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C1" w:rsidRDefault="00405AC1" w:rsidP="00405AC1">
      <w:pPr>
        <w:pStyle w:val="TitleA"/>
        <w:tabs>
          <w:tab w:val="left" w:pos="900"/>
          <w:tab w:val="left" w:pos="1260"/>
        </w:tabs>
        <w:ind w:left="2160" w:firstLine="720"/>
        <w:jc w:val="left"/>
        <w:rPr>
          <w:rFonts w:ascii="Book Antiqua" w:hAnsi="Book Antiqua"/>
          <w:i/>
          <w:sz w:val="36"/>
          <w:szCs w:val="36"/>
        </w:rPr>
      </w:pPr>
      <w:r>
        <w:rPr>
          <w:rFonts w:ascii="Century Gothic" w:hAnsi="Century Gothic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4424C804" wp14:editId="521A1BAA">
            <wp:simplePos x="0" y="0"/>
            <wp:positionH relativeFrom="page">
              <wp:posOffset>792480</wp:posOffset>
            </wp:positionH>
            <wp:positionV relativeFrom="page">
              <wp:posOffset>587375</wp:posOffset>
            </wp:positionV>
            <wp:extent cx="1371600" cy="1236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sz w:val="36"/>
          <w:szCs w:val="36"/>
          <w:vertAlign w:val="superscript"/>
        </w:rPr>
        <w:t>The</w:t>
      </w:r>
      <w:r>
        <w:rPr>
          <w:rFonts w:ascii="Book Antiqua" w:hAnsi="Book Antiqua"/>
          <w:i/>
          <w:sz w:val="36"/>
          <w:szCs w:val="36"/>
        </w:rPr>
        <w:t xml:space="preserve"> Burritt’s Rapids Community Association</w:t>
      </w:r>
    </w:p>
    <w:p w:rsidR="00405AC1" w:rsidRDefault="00405AC1" w:rsidP="00405AC1">
      <w:pPr>
        <w:tabs>
          <w:tab w:val="left" w:pos="900"/>
          <w:tab w:val="left" w:pos="1260"/>
        </w:tabs>
        <w:rPr>
          <w:rFonts w:ascii="Book Antiqua" w:hAnsi="Book Antiqua"/>
          <w:sz w:val="20"/>
          <w:szCs w:val="20"/>
        </w:rPr>
      </w:pPr>
    </w:p>
    <w:p w:rsidR="00405AC1" w:rsidRDefault="00405AC1" w:rsidP="00405AC1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Meeting of the Board of Trustees</w:t>
      </w:r>
    </w:p>
    <w:p w:rsidR="00405AC1" w:rsidRDefault="00405AC1" w:rsidP="00405AC1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Date: January 11 2012</w:t>
      </w:r>
    </w:p>
    <w:p w:rsidR="00405AC1" w:rsidRDefault="00405AC1" w:rsidP="00405AC1">
      <w:pPr>
        <w:tabs>
          <w:tab w:val="left" w:pos="900"/>
          <w:tab w:val="left" w:pos="1260"/>
        </w:tabs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tabs>
          <w:tab w:val="left" w:pos="900"/>
          <w:tab w:val="left" w:pos="1260"/>
        </w:tabs>
        <w:rPr>
          <w:rFonts w:ascii="Century Gothic" w:hAnsi="Century Gothic"/>
          <w:b/>
          <w:sz w:val="22"/>
          <w:szCs w:val="22"/>
          <w:u w:val="single"/>
        </w:rPr>
      </w:pPr>
    </w:p>
    <w:p w:rsidR="00405AC1" w:rsidRDefault="00405AC1" w:rsidP="00405AC1">
      <w:pPr>
        <w:rPr>
          <w:rFonts w:ascii="Century Gothic" w:hAnsi="Century Gothic"/>
          <w:b/>
          <w:sz w:val="22"/>
          <w:szCs w:val="22"/>
          <w:u w:val="single"/>
        </w:rPr>
      </w:pPr>
    </w:p>
    <w:p w:rsidR="00405AC1" w:rsidRDefault="00405AC1" w:rsidP="00405AC1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Trustees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John Dwyer, Patrick </w:t>
      </w:r>
      <w:proofErr w:type="spellStart"/>
      <w:r>
        <w:rPr>
          <w:rFonts w:ascii="Century Gothic" w:hAnsi="Century Gothic"/>
          <w:sz w:val="22"/>
          <w:szCs w:val="22"/>
        </w:rPr>
        <w:t>Gonneau</w:t>
      </w:r>
      <w:proofErr w:type="spellEnd"/>
      <w:r>
        <w:rPr>
          <w:rFonts w:ascii="Century Gothic" w:hAnsi="Century Gothic"/>
          <w:sz w:val="22"/>
          <w:szCs w:val="22"/>
        </w:rPr>
        <w:t xml:space="preserve">, Renee Smith, </w:t>
      </w:r>
      <w:proofErr w:type="spellStart"/>
      <w:r>
        <w:rPr>
          <w:rFonts w:ascii="Century Gothic" w:hAnsi="Century Gothic"/>
          <w:sz w:val="22"/>
          <w:szCs w:val="22"/>
        </w:rPr>
        <w:t>Inge</w:t>
      </w:r>
      <w:proofErr w:type="spellEnd"/>
      <w:r>
        <w:rPr>
          <w:rFonts w:ascii="Century Gothic" w:hAnsi="Century Gothic"/>
          <w:sz w:val="22"/>
          <w:szCs w:val="22"/>
        </w:rPr>
        <w:t xml:space="preserve"> van </w:t>
      </w:r>
      <w:proofErr w:type="spellStart"/>
      <w:r>
        <w:rPr>
          <w:rFonts w:ascii="Century Gothic" w:hAnsi="Century Gothic"/>
          <w:sz w:val="22"/>
          <w:szCs w:val="22"/>
        </w:rPr>
        <w:t>Gemeren</w:t>
      </w:r>
      <w:proofErr w:type="spellEnd"/>
      <w:r>
        <w:rPr>
          <w:rFonts w:ascii="Century Gothic" w:hAnsi="Century Gothic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sz w:val="22"/>
          <w:szCs w:val="22"/>
        </w:rPr>
        <w:t>Ti</w:t>
      </w:r>
      <w:r w:rsidR="00282112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>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Wallner</w:t>
      </w:r>
      <w:proofErr w:type="spellEnd"/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Community Members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None</w:t>
      </w: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Agenda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Default="002A560A" w:rsidP="00405AC1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Minutes_last_month:" w:history="1">
        <w:r w:rsidR="00405AC1">
          <w:rPr>
            <w:rFonts w:ascii="Century Gothic" w:hAnsi="Century Gothic"/>
            <w:sz w:val="22"/>
            <w:szCs w:val="22"/>
          </w:rPr>
          <w:t>Minutes last month (John)</w:t>
        </w:r>
      </w:hyperlink>
    </w:p>
    <w:p w:rsidR="00405AC1" w:rsidRDefault="002A560A" w:rsidP="00405AC1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Finances_(Jill)" w:history="1">
        <w:r w:rsidR="00405AC1">
          <w:rPr>
            <w:rFonts w:ascii="Century Gothic" w:hAnsi="Century Gothic"/>
            <w:sz w:val="22"/>
            <w:szCs w:val="22"/>
          </w:rPr>
          <w:t>Finances (Jill)</w:t>
        </w:r>
      </w:hyperlink>
    </w:p>
    <w:p w:rsidR="00230454" w:rsidRDefault="00230454" w:rsidP="00405AC1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Rental</w:t>
      </w:r>
    </w:p>
    <w:p w:rsidR="00230454" w:rsidRDefault="00230454" w:rsidP="00405AC1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Theme Dinner</w:t>
      </w:r>
    </w:p>
    <w:p w:rsidR="00405AC1" w:rsidRDefault="00405AC1" w:rsidP="00405AC1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Update</w:t>
      </w:r>
    </w:p>
    <w:p w:rsidR="00405AC1" w:rsidRDefault="00405AC1" w:rsidP="00405AC1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Hall Issues</w:t>
      </w:r>
    </w:p>
    <w:p w:rsidR="00405AC1" w:rsidRDefault="00405AC1" w:rsidP="00405AC1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Plaques</w:t>
      </w:r>
    </w:p>
    <w:p w:rsidR="00D46735" w:rsidRDefault="00D46735" w:rsidP="00405AC1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Ottawa Feedback Session</w:t>
      </w:r>
    </w:p>
    <w:p w:rsidR="00405AC1" w:rsidRPr="00D46735" w:rsidRDefault="00405AC1" w:rsidP="00D46735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Volunteer positions</w:t>
      </w: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Meeting Started: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>7:05 pm</w:t>
      </w: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pStyle w:val="Heading9"/>
      </w:pPr>
      <w:bookmarkStart w:id="0" w:name="_Minutes_last_month:"/>
      <w:bookmarkEnd w:id="0"/>
      <w:r>
        <w:t>Minutes last month (John)</w:t>
      </w:r>
    </w:p>
    <w:p w:rsidR="00405AC1" w:rsidRDefault="00405AC1" w:rsidP="00D46735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D46735" w:rsidRDefault="00D46735" w:rsidP="00D46735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minutes for the AGM were approved.</w:t>
      </w:r>
    </w:p>
    <w:p w:rsidR="00405AC1" w:rsidRDefault="00405AC1" w:rsidP="00405AC1">
      <w:pPr>
        <w:pStyle w:val="Heading9"/>
      </w:pPr>
      <w:bookmarkStart w:id="1" w:name="_Finances_(Jill)"/>
      <w:bookmarkEnd w:id="1"/>
      <w:r>
        <w:t>Finances (Jill)</w:t>
      </w:r>
    </w:p>
    <w:p w:rsidR="00405AC1" w:rsidRDefault="00405AC1" w:rsidP="00405AC1"/>
    <w:p w:rsidR="00405AC1" w:rsidRPr="00D46735" w:rsidRDefault="00405AC1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>Update to be provided in February.  The Chairperson noted that the RV B&amp;B donated $500 to the Association.</w:t>
      </w:r>
    </w:p>
    <w:p w:rsidR="00230454" w:rsidRPr="00230454" w:rsidRDefault="00230454" w:rsidP="00230454">
      <w:pPr>
        <w:pStyle w:val="Heading9"/>
        <w:rPr>
          <w:color w:val="auto"/>
        </w:rPr>
      </w:pPr>
      <w:r>
        <w:t>Rental</w:t>
      </w:r>
    </w:p>
    <w:p w:rsidR="00230454" w:rsidRDefault="00230454" w:rsidP="00230454"/>
    <w:p w:rsidR="00230454" w:rsidRPr="00D46735" w:rsidRDefault="00230454" w:rsidP="00230454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>The Chairperson provided an update and Patrick noted that he needed to be kept apprised of the calendar.</w:t>
      </w:r>
    </w:p>
    <w:p w:rsidR="00230454" w:rsidRPr="00D46735" w:rsidRDefault="00230454" w:rsidP="00230454">
      <w:pPr>
        <w:rPr>
          <w:rFonts w:ascii="Century Gothic" w:hAnsi="Century Gothic"/>
          <w:sz w:val="22"/>
          <w:szCs w:val="22"/>
        </w:rPr>
      </w:pPr>
    </w:p>
    <w:p w:rsidR="00230454" w:rsidRDefault="00230454" w:rsidP="00230454">
      <w:pPr>
        <w:pStyle w:val="Heading9"/>
      </w:pPr>
      <w:r>
        <w:t>Theme Dinner</w:t>
      </w:r>
    </w:p>
    <w:p w:rsidR="00230454" w:rsidRDefault="00230454" w:rsidP="00405AC1"/>
    <w:p w:rsidR="00230454" w:rsidRPr="00D46735" w:rsidRDefault="00230454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>The Chairperson updated the Board on developments.  There was a discussion on the need to obtain auction items and to ensure the dinner was well attended.</w:t>
      </w:r>
    </w:p>
    <w:p w:rsidR="00405AC1" w:rsidRDefault="00405AC1" w:rsidP="00405AC1">
      <w:pPr>
        <w:pStyle w:val="Heading9"/>
      </w:pPr>
      <w:r>
        <w:lastRenderedPageBreak/>
        <w:t>Update</w:t>
      </w:r>
    </w:p>
    <w:p w:rsidR="00405AC1" w:rsidRDefault="00405AC1" w:rsidP="00405AC1"/>
    <w:p w:rsidR="00405AC1" w:rsidRPr="00230454" w:rsidRDefault="00405AC1" w:rsidP="00405AC1">
      <w:pPr>
        <w:rPr>
          <w:b/>
          <w:i/>
        </w:rPr>
      </w:pPr>
      <w:r w:rsidRPr="00230454">
        <w:rPr>
          <w:b/>
          <w:i/>
        </w:rPr>
        <w:t>Hall Issues</w:t>
      </w:r>
    </w:p>
    <w:p w:rsidR="00405AC1" w:rsidRDefault="00405AC1" w:rsidP="00405AC1"/>
    <w:p w:rsidR="00405AC1" w:rsidRPr="00D46735" w:rsidRDefault="00405AC1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>Immediate needs included: key box; poster stands; lighting issues in Hall; ways to discourage unauthorized access to basement.</w:t>
      </w:r>
    </w:p>
    <w:p w:rsidR="00405AC1" w:rsidRPr="00D46735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Pr="00D46735" w:rsidRDefault="00405AC1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>The Chairperson was to check home Deport for a key box; John was to purchase poster stands at Staples; Patrick was to check out lighting issues 9which might simply be the need for new lights); after much discussion, if was decided to replace door with a self-locking unit with a ‘panic bar’.</w:t>
      </w:r>
    </w:p>
    <w:p w:rsidR="00405AC1" w:rsidRPr="00D46735" w:rsidRDefault="00405AC1" w:rsidP="00405AC1">
      <w:pPr>
        <w:rPr>
          <w:rFonts w:ascii="Century Gothic" w:hAnsi="Century Gothic"/>
          <w:sz w:val="22"/>
          <w:szCs w:val="22"/>
        </w:rPr>
      </w:pPr>
    </w:p>
    <w:p w:rsidR="00405AC1" w:rsidRPr="00D46735" w:rsidRDefault="00405AC1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 xml:space="preserve">Longer term issues involved the need to </w:t>
      </w:r>
      <w:r w:rsidR="00230454" w:rsidRPr="00D46735">
        <w:rPr>
          <w:rFonts w:ascii="Century Gothic" w:hAnsi="Century Gothic"/>
          <w:sz w:val="22"/>
          <w:szCs w:val="22"/>
        </w:rPr>
        <w:t>replace ceiling and floor in the main Hall.</w:t>
      </w:r>
    </w:p>
    <w:p w:rsidR="00230454" w:rsidRPr="00D46735" w:rsidRDefault="00230454" w:rsidP="00405AC1">
      <w:pPr>
        <w:rPr>
          <w:rFonts w:ascii="Century Gothic" w:hAnsi="Century Gothic"/>
          <w:sz w:val="22"/>
          <w:szCs w:val="22"/>
        </w:rPr>
      </w:pPr>
    </w:p>
    <w:p w:rsidR="00230454" w:rsidRPr="00D46735" w:rsidRDefault="00230454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>The Chair indicated that the Rental sign will need to be changed.  John indicated that he could organize when he was back from a business trip.</w:t>
      </w:r>
    </w:p>
    <w:p w:rsidR="00230454" w:rsidRDefault="00230454" w:rsidP="00405AC1"/>
    <w:p w:rsidR="00230454" w:rsidRPr="00230454" w:rsidRDefault="00230454" w:rsidP="00405AC1">
      <w:pPr>
        <w:rPr>
          <w:b/>
          <w:i/>
        </w:rPr>
      </w:pPr>
      <w:r w:rsidRPr="00230454">
        <w:rPr>
          <w:b/>
          <w:i/>
        </w:rPr>
        <w:t>Plaques</w:t>
      </w:r>
    </w:p>
    <w:p w:rsidR="00230454" w:rsidRDefault="00230454" w:rsidP="00405AC1"/>
    <w:p w:rsidR="00230454" w:rsidRPr="00D46735" w:rsidRDefault="00230454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>A wall mounting donated by the RV B&amp; B will need to be suitably mounted.</w:t>
      </w:r>
    </w:p>
    <w:p w:rsidR="00230454" w:rsidRPr="00D46735" w:rsidRDefault="00230454" w:rsidP="00405AC1">
      <w:pPr>
        <w:rPr>
          <w:rFonts w:ascii="Century Gothic" w:hAnsi="Century Gothic"/>
          <w:sz w:val="22"/>
          <w:szCs w:val="22"/>
        </w:rPr>
      </w:pPr>
    </w:p>
    <w:p w:rsidR="00230454" w:rsidRPr="00D46735" w:rsidRDefault="00230454" w:rsidP="00405AC1">
      <w:pPr>
        <w:rPr>
          <w:rFonts w:ascii="Century Gothic" w:hAnsi="Century Gothic"/>
          <w:sz w:val="22"/>
          <w:szCs w:val="22"/>
        </w:rPr>
      </w:pPr>
      <w:r w:rsidRPr="00D46735">
        <w:rPr>
          <w:rFonts w:ascii="Century Gothic" w:hAnsi="Century Gothic"/>
          <w:sz w:val="22"/>
          <w:szCs w:val="22"/>
        </w:rPr>
        <w:t xml:space="preserve">Plaques in memory of Pat </w:t>
      </w:r>
      <w:proofErr w:type="spellStart"/>
      <w:r w:rsidRPr="00D46735">
        <w:rPr>
          <w:rFonts w:ascii="Century Gothic" w:hAnsi="Century Gothic"/>
          <w:sz w:val="22"/>
          <w:szCs w:val="22"/>
        </w:rPr>
        <w:t>Strou</w:t>
      </w:r>
      <w:r w:rsidR="000D0900">
        <w:rPr>
          <w:rFonts w:ascii="Century Gothic" w:hAnsi="Century Gothic"/>
          <w:sz w:val="22"/>
          <w:szCs w:val="22"/>
        </w:rPr>
        <w:t>lg</w:t>
      </w:r>
      <w:bookmarkStart w:id="2" w:name="_GoBack"/>
      <w:bookmarkEnd w:id="2"/>
      <w:r w:rsidRPr="00D46735">
        <w:rPr>
          <w:rFonts w:ascii="Century Gothic" w:hAnsi="Century Gothic"/>
          <w:sz w:val="22"/>
          <w:szCs w:val="22"/>
        </w:rPr>
        <w:t>er</w:t>
      </w:r>
      <w:proofErr w:type="spellEnd"/>
      <w:r w:rsidRPr="00D46735">
        <w:rPr>
          <w:rFonts w:ascii="Century Gothic" w:hAnsi="Century Gothic"/>
          <w:sz w:val="22"/>
          <w:szCs w:val="22"/>
        </w:rPr>
        <w:t xml:space="preserve"> and Hydro Ontario contributions were discussed.</w:t>
      </w:r>
    </w:p>
    <w:p w:rsidR="00405AC1" w:rsidRDefault="00405AC1" w:rsidP="00405AC1"/>
    <w:p w:rsidR="00405AC1" w:rsidRPr="00D46735" w:rsidRDefault="00D46735" w:rsidP="00405AC1">
      <w:pPr>
        <w:rPr>
          <w:b/>
          <w:i/>
        </w:rPr>
      </w:pPr>
      <w:r w:rsidRPr="00D46735">
        <w:rPr>
          <w:b/>
          <w:i/>
        </w:rPr>
        <w:t>Ottawa Feedback Session</w:t>
      </w:r>
    </w:p>
    <w:p w:rsidR="00230454" w:rsidRPr="00D46735" w:rsidRDefault="00230454" w:rsidP="00405AC1">
      <w:pPr>
        <w:pStyle w:val="Heading2"/>
        <w:rPr>
          <w:rFonts w:ascii="Century Gothic" w:hAnsi="Century Gothic"/>
          <w:b w:val="0"/>
          <w:color w:val="auto"/>
          <w:sz w:val="22"/>
          <w:szCs w:val="22"/>
        </w:rPr>
      </w:pPr>
      <w:r w:rsidRPr="00D46735">
        <w:rPr>
          <w:rFonts w:ascii="Century Gothic" w:hAnsi="Century Gothic"/>
          <w:b w:val="0"/>
          <w:color w:val="auto"/>
          <w:sz w:val="22"/>
          <w:szCs w:val="22"/>
        </w:rPr>
        <w:t xml:space="preserve">There was discussion on how to approach the session on </w:t>
      </w:r>
      <w:r w:rsidR="00D46735" w:rsidRPr="00D46735">
        <w:rPr>
          <w:rFonts w:ascii="Century Gothic" w:hAnsi="Century Gothic"/>
          <w:b w:val="0"/>
          <w:color w:val="auto"/>
          <w:sz w:val="22"/>
          <w:szCs w:val="22"/>
        </w:rPr>
        <w:t xml:space="preserve">the upcoming </w:t>
      </w:r>
      <w:r w:rsidRPr="00D46735">
        <w:rPr>
          <w:rFonts w:ascii="Century Gothic" w:hAnsi="Century Gothic"/>
          <w:b w:val="0"/>
          <w:color w:val="auto"/>
          <w:sz w:val="22"/>
          <w:szCs w:val="22"/>
        </w:rPr>
        <w:t>Ottawa village planning</w:t>
      </w:r>
      <w:r w:rsidR="00D46735" w:rsidRPr="00D46735">
        <w:rPr>
          <w:rFonts w:ascii="Century Gothic" w:hAnsi="Century Gothic"/>
          <w:b w:val="0"/>
          <w:color w:val="auto"/>
          <w:sz w:val="22"/>
          <w:szCs w:val="22"/>
        </w:rPr>
        <w:t xml:space="preserve">.  It was generally agreed that the Association should play a facilitative role only: the substantive </w:t>
      </w:r>
      <w:proofErr w:type="gramStart"/>
      <w:r w:rsidR="00D46735" w:rsidRPr="00D46735">
        <w:rPr>
          <w:rFonts w:ascii="Century Gothic" w:hAnsi="Century Gothic"/>
          <w:b w:val="0"/>
          <w:color w:val="auto"/>
          <w:sz w:val="22"/>
          <w:szCs w:val="22"/>
        </w:rPr>
        <w:t>issues being</w:t>
      </w:r>
      <w:proofErr w:type="gramEnd"/>
      <w:r w:rsidR="00D46735" w:rsidRPr="00D46735">
        <w:rPr>
          <w:rFonts w:ascii="Century Gothic" w:hAnsi="Century Gothic"/>
          <w:b w:val="0"/>
          <w:color w:val="auto"/>
          <w:sz w:val="22"/>
          <w:szCs w:val="22"/>
        </w:rPr>
        <w:t xml:space="preserve"> considered were those being put forward by the City of Ottawa, not the Village.  </w:t>
      </w:r>
    </w:p>
    <w:p w:rsidR="00405AC1" w:rsidRDefault="00D46735" w:rsidP="00405AC1">
      <w:pPr>
        <w:pStyle w:val="Heading9"/>
      </w:pPr>
      <w:r>
        <w:t>Volunteer Position</w:t>
      </w: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</w:p>
    <w:p w:rsidR="00D46735" w:rsidRDefault="00D46735" w:rsidP="00405AC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Chairperson indicated that she could take over the rental agent responsibility and manage the website but could not also continue as the Chairperson.</w:t>
      </w:r>
    </w:p>
    <w:p w:rsidR="00D46735" w:rsidRDefault="00D46735" w:rsidP="00405AC1">
      <w:pPr>
        <w:rPr>
          <w:rFonts w:ascii="Century Gothic" w:hAnsi="Century Gothic"/>
          <w:sz w:val="22"/>
          <w:szCs w:val="22"/>
        </w:rPr>
      </w:pPr>
    </w:p>
    <w:p w:rsidR="00D46735" w:rsidRDefault="00D46735" w:rsidP="00405AC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There was a general discussion on how to proceed but no definitive decision was taken.</w:t>
      </w:r>
    </w:p>
    <w:p w:rsidR="00D46735" w:rsidRDefault="00D46735" w:rsidP="00405AC1">
      <w:pPr>
        <w:rPr>
          <w:rFonts w:ascii="Century Gothic" w:hAnsi="Century Gothic"/>
          <w:sz w:val="22"/>
          <w:szCs w:val="22"/>
        </w:rPr>
      </w:pPr>
    </w:p>
    <w:p w:rsidR="00405AC1" w:rsidRDefault="00405AC1" w:rsidP="00405AC1">
      <w:pPr>
        <w:rPr>
          <w:rFonts w:ascii="Century Gothic" w:hAnsi="Century Gothic"/>
          <w:b/>
          <w:sz w:val="22"/>
          <w:szCs w:val="22"/>
          <w:u w:val="single"/>
        </w:rPr>
      </w:pPr>
    </w:p>
    <w:p w:rsidR="00405AC1" w:rsidRDefault="00405AC1" w:rsidP="00405AC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Next Meeting:</w:t>
      </w:r>
      <w:r>
        <w:rPr>
          <w:rFonts w:ascii="Century Gothic" w:hAnsi="Century Gothic"/>
          <w:b/>
          <w:sz w:val="22"/>
          <w:szCs w:val="22"/>
        </w:rPr>
        <w:tab/>
      </w:r>
    </w:p>
    <w:p w:rsidR="00405AC1" w:rsidRDefault="00405AC1" w:rsidP="00405AC1">
      <w:pPr>
        <w:rPr>
          <w:rFonts w:ascii="Century Gothic" w:hAnsi="Century Gothic"/>
          <w:b/>
          <w:sz w:val="22"/>
          <w:szCs w:val="22"/>
          <w:u w:val="single"/>
        </w:rPr>
      </w:pPr>
    </w:p>
    <w:p w:rsidR="00D46735" w:rsidRDefault="00D46735" w:rsidP="00D46735">
      <w:r>
        <w:t>February 8 2012</w:t>
      </w:r>
    </w:p>
    <w:p w:rsidR="00405AC1" w:rsidRDefault="00405AC1" w:rsidP="00405AC1">
      <w:pPr>
        <w:rPr>
          <w:rFonts w:ascii="Century Gothic" w:hAnsi="Century Gothic"/>
          <w:b/>
          <w:sz w:val="22"/>
          <w:szCs w:val="22"/>
          <w:u w:val="single"/>
        </w:rPr>
      </w:pPr>
    </w:p>
    <w:p w:rsidR="00405AC1" w:rsidRDefault="00405AC1" w:rsidP="00405AC1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Adjourned: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8:30 pm</w:t>
      </w:r>
    </w:p>
    <w:p w:rsidR="00405AC1" w:rsidRDefault="00405AC1" w:rsidP="00405AC1"/>
    <w:p w:rsidR="001E59B1" w:rsidRDefault="001E59B1"/>
    <w:sectPr w:rsidR="001E59B1">
      <w:footerReference w:type="even" r:id="rId9"/>
      <w:footerReference w:type="default" r:id="rId10"/>
      <w:pgSz w:w="12240" w:h="15840"/>
      <w:pgMar w:top="1008" w:right="864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0A" w:rsidRDefault="002A560A">
      <w:r>
        <w:separator/>
      </w:r>
    </w:p>
  </w:endnote>
  <w:endnote w:type="continuationSeparator" w:id="0">
    <w:p w:rsidR="002A560A" w:rsidRDefault="002A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D46735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D46735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 w:rsidR="000D0900"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 w:rsidR="000D0900"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0A" w:rsidRDefault="002A560A">
      <w:r>
        <w:separator/>
      </w:r>
    </w:p>
  </w:footnote>
  <w:footnote w:type="continuationSeparator" w:id="0">
    <w:p w:rsidR="002A560A" w:rsidRDefault="002A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1"/>
    <w:rsid w:val="000D0900"/>
    <w:rsid w:val="001E59B1"/>
    <w:rsid w:val="00230454"/>
    <w:rsid w:val="00282112"/>
    <w:rsid w:val="002A560A"/>
    <w:rsid w:val="00405AC1"/>
    <w:rsid w:val="00D46735"/>
    <w:rsid w:val="00E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C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405AC1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5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405AC1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405AC1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405AC1"/>
    <w:rPr>
      <w:color w:val="000000"/>
    </w:rPr>
  </w:style>
  <w:style w:type="paragraph" w:customStyle="1" w:styleId="TitleA">
    <w:name w:val="Title A"/>
    <w:rsid w:val="00405AC1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405AC1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05AC1"/>
    <w:rPr>
      <w:rFonts w:ascii="Century Gothic" w:eastAsia="ヒラギノ角ゴ Pro W3" w:hAnsi="Century Gothic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C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A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A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405AC1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A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5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405AC1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405AC1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405AC1"/>
    <w:rPr>
      <w:color w:val="000000"/>
    </w:rPr>
  </w:style>
  <w:style w:type="paragraph" w:customStyle="1" w:styleId="TitleA">
    <w:name w:val="Title A"/>
    <w:rsid w:val="00405AC1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405AC1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05AC1"/>
    <w:rPr>
      <w:rFonts w:ascii="Century Gothic" w:eastAsia="ヒラギノ角ゴ Pro W3" w:hAnsi="Century Gothic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3</cp:revision>
  <dcterms:created xsi:type="dcterms:W3CDTF">2012-02-08T16:36:00Z</dcterms:created>
  <dcterms:modified xsi:type="dcterms:W3CDTF">2012-03-30T19:00:00Z</dcterms:modified>
</cp:coreProperties>
</file>