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38" w:rsidRDefault="003B6138" w:rsidP="003B6138">
      <w:pPr>
        <w:jc w:val="center"/>
        <w:rPr>
          <w:lang w:val="en-CA"/>
        </w:rPr>
      </w:pPr>
      <w:r>
        <w:rPr>
          <w:lang w:val="en-CA"/>
        </w:rPr>
        <w:t>BRCA - AGM MINUTES</w:t>
      </w:r>
    </w:p>
    <w:p w:rsidR="003B6138" w:rsidRDefault="003B6138" w:rsidP="003B6138">
      <w:pPr>
        <w:jc w:val="center"/>
        <w:rPr>
          <w:lang w:val="en-CA"/>
        </w:rPr>
      </w:pPr>
    </w:p>
    <w:p w:rsidR="003B6138" w:rsidRDefault="003B6138" w:rsidP="003B6138">
      <w:pPr>
        <w:jc w:val="center"/>
        <w:rPr>
          <w:lang w:val="en-CA"/>
        </w:rPr>
      </w:pPr>
      <w:r>
        <w:rPr>
          <w:lang w:val="en-CA"/>
        </w:rPr>
        <w:t>19 November 2014</w:t>
      </w:r>
    </w:p>
    <w:p w:rsidR="003B6138" w:rsidRDefault="003B6138" w:rsidP="003B6138">
      <w:pPr>
        <w:rPr>
          <w:lang w:val="en-CA"/>
        </w:rPr>
      </w:pPr>
    </w:p>
    <w:p w:rsidR="003B6138" w:rsidRDefault="003B6138" w:rsidP="003B6138">
      <w:pPr>
        <w:rPr>
          <w:lang w:val="en-CA"/>
        </w:rPr>
      </w:pPr>
    </w:p>
    <w:p w:rsidR="003B6138" w:rsidRPr="00CF02F4" w:rsidRDefault="00DC68AB" w:rsidP="003B6138">
      <w:pPr>
        <w:rPr>
          <w:lang w:val="en-CA"/>
        </w:rPr>
      </w:pPr>
      <w:r w:rsidRPr="00CF02F4">
        <w:rPr>
          <w:lang w:val="en-CA"/>
        </w:rPr>
        <w:t>Attendees:</w:t>
      </w:r>
    </w:p>
    <w:p w:rsidR="00DC68AB" w:rsidRPr="00CF02F4" w:rsidRDefault="00DC68AB" w:rsidP="003B6138">
      <w:pPr>
        <w:rPr>
          <w:lang w:val="en-CA"/>
        </w:rPr>
      </w:pPr>
    </w:p>
    <w:p w:rsidR="00CF02F4" w:rsidRPr="00CF02F4" w:rsidRDefault="00CF02F4" w:rsidP="00DC68AB">
      <w:pPr>
        <w:rPr>
          <w:b/>
        </w:rPr>
      </w:pPr>
      <w:r w:rsidRPr="00CF02F4">
        <w:rPr>
          <w:b/>
        </w:rPr>
        <w:t>Board Members</w:t>
      </w:r>
    </w:p>
    <w:p w:rsidR="00CF02F4" w:rsidRPr="00CF02F4" w:rsidRDefault="00CF02F4" w:rsidP="00DC68AB">
      <w:pPr>
        <w:rPr>
          <w:b/>
        </w:rPr>
      </w:pPr>
    </w:p>
    <w:p w:rsidR="00CF02F4" w:rsidRPr="00CF02F4" w:rsidRDefault="00CF02F4" w:rsidP="00CF02F4">
      <w:pPr>
        <w:rPr>
          <w:lang w:val="en-CA"/>
        </w:rPr>
      </w:pPr>
      <w:r w:rsidRPr="00CF02F4">
        <w:rPr>
          <w:lang w:val="en-CA"/>
        </w:rPr>
        <w:t xml:space="preserve">John Dwyer, Jeff Gauthier, </w:t>
      </w:r>
      <w:proofErr w:type="spellStart"/>
      <w:r w:rsidRPr="00CF02F4">
        <w:rPr>
          <w:lang w:val="en-CA"/>
        </w:rPr>
        <w:t>Inge</w:t>
      </w:r>
      <w:proofErr w:type="spellEnd"/>
      <w:r w:rsidRPr="00CF02F4">
        <w:rPr>
          <w:lang w:val="en-CA"/>
        </w:rPr>
        <w:t xml:space="preserve"> </w:t>
      </w:r>
      <w:proofErr w:type="spellStart"/>
      <w:r w:rsidRPr="00CF02F4">
        <w:rPr>
          <w:lang w:val="en-CA"/>
        </w:rPr>
        <w:t>vanGemeren</w:t>
      </w:r>
      <w:proofErr w:type="spellEnd"/>
      <w:r w:rsidRPr="00CF02F4">
        <w:rPr>
          <w:lang w:val="en-CA"/>
        </w:rPr>
        <w:t xml:space="preserve">, Jill MacDonald, Brad Smith, </w:t>
      </w:r>
      <w:proofErr w:type="spellStart"/>
      <w:r w:rsidRPr="00CF02F4">
        <w:rPr>
          <w:lang w:val="en-CA"/>
        </w:rPr>
        <w:t>Tiiu</w:t>
      </w:r>
      <w:proofErr w:type="spellEnd"/>
      <w:r w:rsidRPr="00CF02F4">
        <w:rPr>
          <w:lang w:val="en-CA"/>
        </w:rPr>
        <w:t xml:space="preserve"> </w:t>
      </w:r>
      <w:proofErr w:type="spellStart"/>
      <w:r w:rsidRPr="00CF02F4">
        <w:rPr>
          <w:lang w:val="en-CA"/>
        </w:rPr>
        <w:t>Wallner</w:t>
      </w:r>
      <w:proofErr w:type="spellEnd"/>
      <w:r w:rsidRPr="00CF02F4">
        <w:rPr>
          <w:lang w:val="en-CA"/>
        </w:rPr>
        <w:t>, Maureen Wilson</w:t>
      </w:r>
    </w:p>
    <w:p w:rsidR="00CF02F4" w:rsidRPr="00CF02F4" w:rsidRDefault="00CF02F4" w:rsidP="00DC68AB">
      <w:pPr>
        <w:rPr>
          <w:b/>
          <w:lang w:val="en-CA"/>
        </w:rPr>
      </w:pPr>
    </w:p>
    <w:p w:rsidR="00CF02F4" w:rsidRPr="00CF02F4" w:rsidRDefault="00CF02F4" w:rsidP="00CF02F4">
      <w:pPr>
        <w:rPr>
          <w:b/>
        </w:rPr>
      </w:pPr>
      <w:r w:rsidRPr="00CF02F4">
        <w:rPr>
          <w:b/>
        </w:rPr>
        <w:t xml:space="preserve">Attendees for Dedication to Jackie </w:t>
      </w:r>
      <w:proofErr w:type="spellStart"/>
      <w:r w:rsidRPr="00CF02F4">
        <w:rPr>
          <w:b/>
        </w:rPr>
        <w:t>Jefferys</w:t>
      </w:r>
      <w:proofErr w:type="spellEnd"/>
      <w:r w:rsidRPr="00CF02F4">
        <w:rPr>
          <w:b/>
        </w:rPr>
        <w:t>:</w:t>
      </w:r>
    </w:p>
    <w:p w:rsidR="00CF02F4" w:rsidRPr="00CF02F4" w:rsidRDefault="00CF02F4" w:rsidP="00CF02F4"/>
    <w:p w:rsidR="00CF02F4" w:rsidRPr="00CF02F4" w:rsidRDefault="00CF02F4" w:rsidP="00CF02F4">
      <w:r w:rsidRPr="00CF02F4">
        <w:t xml:space="preserve">Carole Roberts, Bill Ross, Beryl Green, Lindsay </w:t>
      </w:r>
      <w:proofErr w:type="spellStart"/>
      <w:r w:rsidRPr="00CF02F4">
        <w:t>Suthren</w:t>
      </w:r>
      <w:proofErr w:type="spellEnd"/>
      <w:r w:rsidRPr="00CF02F4">
        <w:t xml:space="preserve">, Victor </w:t>
      </w:r>
      <w:proofErr w:type="spellStart"/>
      <w:r w:rsidRPr="00CF02F4">
        <w:t>Suthren</w:t>
      </w:r>
      <w:proofErr w:type="spellEnd"/>
      <w:r w:rsidRPr="00CF02F4">
        <w:t xml:space="preserve">. Howard </w:t>
      </w:r>
      <w:proofErr w:type="spellStart"/>
      <w:r w:rsidRPr="00CF02F4">
        <w:t>Jefferys</w:t>
      </w:r>
      <w:proofErr w:type="spellEnd"/>
      <w:r w:rsidRPr="00CF02F4">
        <w:t xml:space="preserve">, Jane </w:t>
      </w:r>
      <w:r w:rsidRPr="00CF02F4">
        <w:rPr>
          <w:lang w:val="en-CA"/>
        </w:rPr>
        <w:t>Kendall</w:t>
      </w:r>
      <w:r w:rsidRPr="00CF02F4">
        <w:t xml:space="preserve">, Lionel </w:t>
      </w:r>
      <w:proofErr w:type="spellStart"/>
      <w:r w:rsidRPr="00CF02F4">
        <w:t>Bedard</w:t>
      </w:r>
      <w:proofErr w:type="spellEnd"/>
      <w:r w:rsidRPr="00CF02F4">
        <w:t xml:space="preserve">, Jim &amp; Olive </w:t>
      </w:r>
      <w:proofErr w:type="spellStart"/>
      <w:r w:rsidRPr="00CF02F4">
        <w:t>Knubley</w:t>
      </w:r>
      <w:proofErr w:type="spellEnd"/>
    </w:p>
    <w:p w:rsidR="00CF02F4" w:rsidRPr="00CF02F4" w:rsidRDefault="00CF02F4" w:rsidP="00DC68AB">
      <w:pPr>
        <w:rPr>
          <w:b/>
        </w:rPr>
      </w:pPr>
    </w:p>
    <w:p w:rsidR="00DC68AB" w:rsidRPr="00CF02F4" w:rsidRDefault="00CF02F4" w:rsidP="00DC68AB">
      <w:pPr>
        <w:rPr>
          <w:b/>
        </w:rPr>
      </w:pPr>
      <w:r w:rsidRPr="00CF02F4">
        <w:rPr>
          <w:b/>
        </w:rPr>
        <w:t xml:space="preserve">Community </w:t>
      </w:r>
      <w:r w:rsidR="00DC68AB" w:rsidRPr="00CF02F4">
        <w:rPr>
          <w:b/>
        </w:rPr>
        <w:t xml:space="preserve">Residents </w:t>
      </w:r>
      <w:r w:rsidRPr="00CF02F4">
        <w:rPr>
          <w:b/>
        </w:rPr>
        <w:t>i</w:t>
      </w:r>
      <w:r w:rsidR="00DC68AB" w:rsidRPr="00CF02F4">
        <w:rPr>
          <w:b/>
        </w:rPr>
        <w:t>n Attendance</w:t>
      </w:r>
      <w:r w:rsidRPr="00CF02F4">
        <w:rPr>
          <w:b/>
        </w:rPr>
        <w:t xml:space="preserve"> of AGM</w:t>
      </w:r>
      <w:r w:rsidR="00DC68AB" w:rsidRPr="00CF02F4">
        <w:rPr>
          <w:b/>
        </w:rPr>
        <w:t>:</w:t>
      </w:r>
    </w:p>
    <w:p w:rsidR="00DC68AB" w:rsidRPr="00CF02F4" w:rsidRDefault="00DC68AB" w:rsidP="00DC68AB"/>
    <w:p w:rsidR="00DC68AB" w:rsidRPr="00CF02F4" w:rsidRDefault="00DC68AB" w:rsidP="00DC68AB">
      <w:r w:rsidRPr="00CF02F4">
        <w:t xml:space="preserve">George &amp; Lynn Hawkins, Erin Hawkins, Jayne Couch, Cathy </w:t>
      </w:r>
      <w:proofErr w:type="spellStart"/>
      <w:r w:rsidRPr="00CF02F4">
        <w:t>Prinsep</w:t>
      </w:r>
      <w:proofErr w:type="spellEnd"/>
      <w:r w:rsidRPr="00CF02F4">
        <w:t xml:space="preserve">, Ann Martin, Lorraine </w:t>
      </w:r>
      <w:proofErr w:type="spellStart"/>
      <w:r w:rsidRPr="00CF02F4">
        <w:t>MacCraken</w:t>
      </w:r>
      <w:proofErr w:type="spellEnd"/>
      <w:r w:rsidRPr="00CF02F4">
        <w:t xml:space="preserve">, Bob Walker, Patrick &amp; Julie </w:t>
      </w:r>
      <w:proofErr w:type="spellStart"/>
      <w:r w:rsidRPr="00CF02F4">
        <w:t>Gonneau</w:t>
      </w:r>
      <w:proofErr w:type="spellEnd"/>
      <w:r w:rsidRPr="00CF02F4">
        <w:t xml:space="preserve">, , Aileen Weston, </w:t>
      </w:r>
      <w:proofErr w:type="spellStart"/>
      <w:r w:rsidRPr="00CF02F4">
        <w:t>Fairlie</w:t>
      </w:r>
      <w:proofErr w:type="spellEnd"/>
      <w:r w:rsidRPr="00CF02F4">
        <w:t xml:space="preserve"> Ellis, Dick &amp; Mary </w:t>
      </w:r>
      <w:proofErr w:type="spellStart"/>
      <w:r w:rsidRPr="00CF02F4">
        <w:t>Hegan</w:t>
      </w:r>
      <w:proofErr w:type="spellEnd"/>
      <w:r w:rsidRPr="00CF02F4">
        <w:t xml:space="preserve">, Joan Simpson, Olivia Mills, John Tilbury, Deb Symonds, Kathy Knott, Helen Brazier, Janet </w:t>
      </w:r>
      <w:proofErr w:type="spellStart"/>
      <w:r w:rsidRPr="00CF02F4">
        <w:t>Glaves</w:t>
      </w:r>
      <w:proofErr w:type="spellEnd"/>
      <w:r w:rsidRPr="00CF02F4">
        <w:t xml:space="preserve">, Dorothy Hobbs, Mel </w:t>
      </w:r>
      <w:proofErr w:type="spellStart"/>
      <w:r w:rsidRPr="00CF02F4">
        <w:t>Joly</w:t>
      </w:r>
      <w:proofErr w:type="spellEnd"/>
      <w:r w:rsidRPr="00CF02F4">
        <w:t xml:space="preserve">, Marianne </w:t>
      </w:r>
      <w:proofErr w:type="spellStart"/>
      <w:r w:rsidRPr="00CF02F4">
        <w:t>Fizet</w:t>
      </w:r>
      <w:proofErr w:type="spellEnd"/>
      <w:r w:rsidRPr="00CF02F4">
        <w:t xml:space="preserve">, Sean McCann, </w:t>
      </w:r>
      <w:proofErr w:type="spellStart"/>
      <w:r w:rsidRPr="00CF02F4">
        <w:t>Juri</w:t>
      </w:r>
      <w:proofErr w:type="spellEnd"/>
      <w:r w:rsidRPr="00CF02F4">
        <w:t xml:space="preserve"> </w:t>
      </w:r>
      <w:proofErr w:type="spellStart"/>
      <w:r w:rsidRPr="00CF02F4">
        <w:t>Wallner</w:t>
      </w:r>
      <w:proofErr w:type="spellEnd"/>
      <w:r w:rsidRPr="00CF02F4">
        <w:t>, Renee Smith, Drew Avis</w:t>
      </w:r>
    </w:p>
    <w:p w:rsidR="00DC68AB" w:rsidRPr="00CF02F4" w:rsidRDefault="00DC68AB" w:rsidP="00DC68AB"/>
    <w:p w:rsidR="00CF02F4" w:rsidRPr="00CF02F4" w:rsidRDefault="00CF02F4" w:rsidP="00DC68AB">
      <w:r w:rsidRPr="00CF02F4">
        <w:t>(Please note if you were in attendance but forgot to sign the attendance list, let me know.)</w:t>
      </w:r>
    </w:p>
    <w:p w:rsidR="00CF02F4" w:rsidRPr="00CF02F4" w:rsidRDefault="00CF02F4" w:rsidP="00DC68AB"/>
    <w:p w:rsidR="00CF02F4" w:rsidRPr="00CF02F4" w:rsidRDefault="00CF02F4" w:rsidP="00DC68AB">
      <w:pPr>
        <w:rPr>
          <w:b/>
        </w:rPr>
      </w:pPr>
      <w:r w:rsidRPr="00CF02F4">
        <w:rPr>
          <w:b/>
        </w:rPr>
        <w:t>Other:</w:t>
      </w:r>
    </w:p>
    <w:p w:rsidR="00CF02F4" w:rsidRPr="00CF02F4" w:rsidRDefault="00CF02F4" w:rsidP="00DC68AB"/>
    <w:p w:rsidR="00DC68AB" w:rsidRPr="00CF02F4" w:rsidRDefault="00DC68AB" w:rsidP="00DC68AB">
      <w:r w:rsidRPr="00CF02F4">
        <w:t>Lynne Ferguson-</w:t>
      </w:r>
      <w:proofErr w:type="spellStart"/>
      <w:r w:rsidRPr="00CF02F4">
        <w:t>Bourguionon</w:t>
      </w:r>
      <w:proofErr w:type="spellEnd"/>
      <w:r w:rsidRPr="00CF02F4">
        <w:t xml:space="preserve"> (City of Ottawa Parks &amp; Recreation)</w:t>
      </w:r>
    </w:p>
    <w:p w:rsidR="00DC68AB" w:rsidRDefault="00DC68AB" w:rsidP="003B6138">
      <w:pPr>
        <w:rPr>
          <w:lang w:val="en-CA"/>
        </w:rPr>
      </w:pPr>
    </w:p>
    <w:p w:rsidR="00DC68AB" w:rsidRDefault="00DC68AB" w:rsidP="003B6138">
      <w:pPr>
        <w:rPr>
          <w:lang w:val="en-CA"/>
        </w:rPr>
      </w:pPr>
    </w:p>
    <w:p w:rsidR="003B6138" w:rsidRPr="00550FF7" w:rsidRDefault="003B6138" w:rsidP="003B6138">
      <w:pPr>
        <w:rPr>
          <w:b/>
          <w:lang w:val="en-CA"/>
        </w:rPr>
      </w:pPr>
      <w:r w:rsidRPr="00550FF7">
        <w:rPr>
          <w:b/>
          <w:lang w:val="en-CA"/>
        </w:rPr>
        <w:t>Pre-Meeting Dedication (J</w:t>
      </w:r>
      <w:r>
        <w:rPr>
          <w:b/>
          <w:lang w:val="en-CA"/>
        </w:rPr>
        <w:t xml:space="preserve">ackie </w:t>
      </w:r>
      <w:proofErr w:type="spellStart"/>
      <w:r>
        <w:rPr>
          <w:b/>
          <w:lang w:val="en-CA"/>
        </w:rPr>
        <w:t>J</w:t>
      </w:r>
      <w:r w:rsidRPr="00550FF7">
        <w:rPr>
          <w:b/>
          <w:lang w:val="en-CA"/>
        </w:rPr>
        <w:t>eff</w:t>
      </w:r>
      <w:r>
        <w:rPr>
          <w:b/>
          <w:lang w:val="en-CA"/>
        </w:rPr>
        <w:t>er</w:t>
      </w:r>
      <w:r w:rsidRPr="00550FF7">
        <w:rPr>
          <w:b/>
          <w:lang w:val="en-CA"/>
        </w:rPr>
        <w:t>ys</w:t>
      </w:r>
      <w:proofErr w:type="spellEnd"/>
      <w:r w:rsidRPr="00550FF7">
        <w:rPr>
          <w:b/>
          <w:lang w:val="en-CA"/>
        </w:rPr>
        <w:t>)</w:t>
      </w:r>
    </w:p>
    <w:p w:rsidR="003B6138" w:rsidRDefault="003B6138" w:rsidP="003B6138">
      <w:pPr>
        <w:rPr>
          <w:lang w:val="en-CA"/>
        </w:rPr>
      </w:pPr>
    </w:p>
    <w:p w:rsidR="003B6138" w:rsidRPr="001E3B38" w:rsidRDefault="001E3B38" w:rsidP="003B6138">
      <w:pPr>
        <w:rPr>
          <w:lang w:val="en-CA"/>
        </w:rPr>
      </w:pPr>
      <w:r w:rsidRPr="001E3B38">
        <w:rPr>
          <w:rFonts w:eastAsia="Times New Roman"/>
          <w:lang w:val="en-CA" w:eastAsia="en-CA"/>
        </w:rPr>
        <w:t xml:space="preserve">The </w:t>
      </w:r>
      <w:r>
        <w:rPr>
          <w:rFonts w:eastAsia="Times New Roman"/>
          <w:lang w:val="en-CA" w:eastAsia="en-CA"/>
        </w:rPr>
        <w:t>‘</w:t>
      </w:r>
      <w:r w:rsidRPr="001E3B38">
        <w:rPr>
          <w:rFonts w:eastAsia="Times New Roman"/>
          <w:lang w:val="en-CA" w:eastAsia="en-CA"/>
        </w:rPr>
        <w:t>Group of Six</w:t>
      </w:r>
      <w:r>
        <w:rPr>
          <w:rFonts w:eastAsia="Times New Roman"/>
          <w:lang w:val="en-CA" w:eastAsia="en-CA"/>
        </w:rPr>
        <w:t>’</w:t>
      </w:r>
      <w:r w:rsidRPr="001E3B38">
        <w:rPr>
          <w:rFonts w:eastAsia="Times New Roman"/>
          <w:lang w:val="en-CA" w:eastAsia="en-CA"/>
        </w:rPr>
        <w:t xml:space="preserve"> (local residents taken under Jackie's artistic wing) presented the community </w:t>
      </w:r>
      <w:r w:rsidR="003B6138" w:rsidRPr="001E3B38">
        <w:rPr>
          <w:lang w:val="en-CA"/>
        </w:rPr>
        <w:t xml:space="preserve">a </w:t>
      </w:r>
      <w:r w:rsidRPr="001E3B38">
        <w:rPr>
          <w:rStyle w:val="yiv9564043149"/>
        </w:rPr>
        <w:t xml:space="preserve">collection of prints in memory of resident and artist Jackie </w:t>
      </w:r>
      <w:proofErr w:type="spellStart"/>
      <w:r w:rsidRPr="001E3B38">
        <w:rPr>
          <w:rStyle w:val="yiv9564043149"/>
        </w:rPr>
        <w:t>Jefferys</w:t>
      </w:r>
      <w:proofErr w:type="spellEnd"/>
      <w:r w:rsidRPr="001E3B38">
        <w:rPr>
          <w:rStyle w:val="yiv9564043149"/>
        </w:rPr>
        <w:t xml:space="preserve">.  The prints of original </w:t>
      </w:r>
      <w:proofErr w:type="spellStart"/>
      <w:r w:rsidRPr="001E3B38">
        <w:rPr>
          <w:rStyle w:val="yiv9564043149"/>
        </w:rPr>
        <w:t>Jefferys</w:t>
      </w:r>
      <w:proofErr w:type="spellEnd"/>
      <w:r w:rsidRPr="001E3B38">
        <w:rPr>
          <w:rStyle w:val="yiv9564043149"/>
        </w:rPr>
        <w:t>’ works featuring Burritt’s Rapids, contained in one frame, are hung prominently in the Annex and will be an on-going reminder of both her artistry and her contribution to the hamlet.</w:t>
      </w:r>
    </w:p>
    <w:p w:rsidR="003B6138" w:rsidRDefault="003B6138" w:rsidP="003B6138">
      <w:pPr>
        <w:rPr>
          <w:b/>
          <w:lang w:val="en-CA"/>
        </w:rPr>
      </w:pPr>
    </w:p>
    <w:p w:rsidR="003B6138" w:rsidRDefault="003B6138" w:rsidP="003B6138">
      <w:pPr>
        <w:rPr>
          <w:b/>
          <w:lang w:val="en-CA"/>
        </w:rPr>
      </w:pPr>
    </w:p>
    <w:p w:rsidR="00CF02F4" w:rsidRDefault="00CF02F4">
      <w:pPr>
        <w:spacing w:after="200" w:line="276" w:lineRule="auto"/>
        <w:rPr>
          <w:b/>
          <w:lang w:val="en-CA"/>
        </w:rPr>
      </w:pPr>
      <w:r>
        <w:rPr>
          <w:b/>
          <w:lang w:val="en-CA"/>
        </w:rPr>
        <w:br w:type="page"/>
      </w:r>
    </w:p>
    <w:p w:rsidR="003B6138" w:rsidRPr="004E5097" w:rsidRDefault="003B6138" w:rsidP="003B6138">
      <w:pPr>
        <w:rPr>
          <w:b/>
          <w:lang w:val="en-CA"/>
        </w:rPr>
      </w:pPr>
      <w:r w:rsidRPr="004E5097">
        <w:rPr>
          <w:b/>
          <w:lang w:val="en-CA"/>
        </w:rPr>
        <w:lastRenderedPageBreak/>
        <w:t>Annual Report</w:t>
      </w:r>
    </w:p>
    <w:p w:rsidR="003B6138" w:rsidRDefault="003B6138" w:rsidP="003B6138">
      <w:pPr>
        <w:rPr>
          <w:lang w:val="en-CA"/>
        </w:rPr>
      </w:pPr>
    </w:p>
    <w:p w:rsidR="003B6138" w:rsidRPr="008D78AD" w:rsidRDefault="003B6138" w:rsidP="003B6138">
      <w:pPr>
        <w:ind w:firstLine="720"/>
        <w:rPr>
          <w:b/>
          <w:lang w:val="en-CA"/>
        </w:rPr>
      </w:pPr>
      <w:r w:rsidRPr="008D78AD">
        <w:rPr>
          <w:b/>
          <w:lang w:val="en-CA"/>
        </w:rPr>
        <w:t>Achievement and Plans</w:t>
      </w:r>
    </w:p>
    <w:p w:rsidR="003B6138" w:rsidRDefault="003B6138" w:rsidP="003B6138">
      <w:pPr>
        <w:rPr>
          <w:lang w:val="en-CA"/>
        </w:rPr>
      </w:pPr>
    </w:p>
    <w:p w:rsidR="003B6138" w:rsidRDefault="003B6138" w:rsidP="003B6138">
      <w:pPr>
        <w:rPr>
          <w:lang w:val="en-CA"/>
        </w:rPr>
      </w:pPr>
      <w:r>
        <w:rPr>
          <w:lang w:val="en-CA"/>
        </w:rPr>
        <w:t xml:space="preserve">The Chairperson of the Association presented the Annual Report (see attached) and highlighted the achievements of the Board during the year and the proposed priorities for the coming year. </w:t>
      </w:r>
    </w:p>
    <w:p w:rsidR="003B6138" w:rsidRDefault="003B6138" w:rsidP="003B6138">
      <w:pPr>
        <w:rPr>
          <w:lang w:val="en-CA"/>
        </w:rPr>
      </w:pPr>
    </w:p>
    <w:p w:rsidR="003B6138" w:rsidRPr="008D78AD" w:rsidRDefault="003B6138" w:rsidP="003B6138">
      <w:pPr>
        <w:rPr>
          <w:b/>
          <w:lang w:val="en-CA"/>
        </w:rPr>
      </w:pPr>
      <w:r w:rsidRPr="008D78AD">
        <w:rPr>
          <w:b/>
          <w:lang w:val="en-CA"/>
        </w:rPr>
        <w:tab/>
        <w:t xml:space="preserve">Financial </w:t>
      </w:r>
      <w:r>
        <w:rPr>
          <w:b/>
          <w:lang w:val="en-CA"/>
        </w:rPr>
        <w:t>R</w:t>
      </w:r>
      <w:r w:rsidRPr="008D78AD">
        <w:rPr>
          <w:b/>
          <w:lang w:val="en-CA"/>
        </w:rPr>
        <w:t>eport</w:t>
      </w:r>
    </w:p>
    <w:p w:rsidR="003B6138" w:rsidRDefault="003B6138" w:rsidP="003B6138">
      <w:pPr>
        <w:rPr>
          <w:lang w:val="en-CA"/>
        </w:rPr>
      </w:pPr>
    </w:p>
    <w:p w:rsidR="003B6138" w:rsidRDefault="003B6138" w:rsidP="003B6138">
      <w:pPr>
        <w:rPr>
          <w:lang w:val="en-CA"/>
        </w:rPr>
      </w:pPr>
      <w:r>
        <w:rPr>
          <w:lang w:val="en-CA"/>
        </w:rPr>
        <w:t>The Treasurer ran through the budget figures for the year and projections for the future.  As a generality, the financial picture remains highly positive, in large part due to continued good rental income, although expenses for utilities are increasing.  There was a discussion on the high costs of insurance driven in large part by the replacement value set on the Hall.  The Treasurer continues to explore other options.</w:t>
      </w:r>
      <w:r w:rsidR="002149D7">
        <w:rPr>
          <w:lang w:val="en-CA"/>
        </w:rPr>
        <w:t xml:space="preserve">  Given the substantial increase in costs being incurred, the Chairperson noted that rental rates will have to increase in 2015.</w:t>
      </w:r>
    </w:p>
    <w:p w:rsidR="003B6138" w:rsidRDefault="003B6138" w:rsidP="003B6138">
      <w:pPr>
        <w:rPr>
          <w:lang w:val="en-CA"/>
        </w:rPr>
      </w:pPr>
    </w:p>
    <w:p w:rsidR="003B6138" w:rsidRDefault="003B6138" w:rsidP="003B6138">
      <w:pPr>
        <w:rPr>
          <w:lang w:val="en-CA"/>
        </w:rPr>
      </w:pPr>
      <w:r>
        <w:rPr>
          <w:lang w:val="en-CA"/>
        </w:rPr>
        <w:t>The Chairperson and Treasurer noted the exemplary work of resident Kathy Knott and her dedicated crew of volunteers  who organised a theme dinner that raised over $5,000.   They also expressed their gratitude and pleasure that Kathy will organise the theme dinner in 2015.</w:t>
      </w:r>
    </w:p>
    <w:p w:rsidR="003B6138" w:rsidRDefault="003B6138" w:rsidP="003B6138">
      <w:pPr>
        <w:rPr>
          <w:lang w:val="en-CA"/>
        </w:rPr>
      </w:pPr>
    </w:p>
    <w:p w:rsidR="003B6138" w:rsidRDefault="003B6138" w:rsidP="003B6138">
      <w:pPr>
        <w:rPr>
          <w:lang w:val="en-CA"/>
        </w:rPr>
      </w:pPr>
      <w:r>
        <w:rPr>
          <w:lang w:val="en-CA"/>
        </w:rPr>
        <w:t>An ambitious expenditure plan, including refurbishing the interior of the Hall was projected for 2014-2015.  A resident suggested that a heritage architectural consultant be engaged to commence the process.  This will be considered by the new Board.</w:t>
      </w:r>
    </w:p>
    <w:p w:rsidR="003B6138" w:rsidRDefault="003B6138" w:rsidP="003B6138">
      <w:pPr>
        <w:rPr>
          <w:lang w:val="en-CA"/>
        </w:rPr>
      </w:pPr>
    </w:p>
    <w:p w:rsidR="003B6138" w:rsidRDefault="003B6138" w:rsidP="003B6138">
      <w:pPr>
        <w:rPr>
          <w:lang w:val="en-CA"/>
        </w:rPr>
      </w:pPr>
      <w:r>
        <w:rPr>
          <w:lang w:val="en-CA"/>
        </w:rPr>
        <w:t>It was moved that the Financial Report be accepted as presented.  This was seconded and approved unanimously.</w:t>
      </w:r>
    </w:p>
    <w:p w:rsidR="003B6138" w:rsidRDefault="003B6138" w:rsidP="003B6138">
      <w:pPr>
        <w:rPr>
          <w:lang w:val="en-CA"/>
        </w:rPr>
      </w:pPr>
    </w:p>
    <w:p w:rsidR="003B6138" w:rsidRPr="008D78AD" w:rsidRDefault="003B6138" w:rsidP="003B6138">
      <w:pPr>
        <w:ind w:firstLine="720"/>
        <w:rPr>
          <w:b/>
          <w:lang w:val="en-CA"/>
        </w:rPr>
      </w:pPr>
      <w:r w:rsidRPr="008D78AD">
        <w:rPr>
          <w:b/>
          <w:lang w:val="en-CA"/>
        </w:rPr>
        <w:t>Greening Committee</w:t>
      </w:r>
    </w:p>
    <w:p w:rsidR="003B6138" w:rsidRDefault="003B6138" w:rsidP="003B6138">
      <w:pPr>
        <w:rPr>
          <w:lang w:val="en-CA"/>
        </w:rPr>
      </w:pPr>
    </w:p>
    <w:p w:rsidR="003B6138" w:rsidRDefault="003B6138" w:rsidP="003B6138">
      <w:pPr>
        <w:rPr>
          <w:lang w:val="en-CA"/>
        </w:rPr>
      </w:pPr>
      <w:r>
        <w:rPr>
          <w:lang w:val="en-CA"/>
        </w:rPr>
        <w:t>The Greening Committee presented their report pointing out that much of the work this year and projected for next related to on-going maintenance.  The Chair of the Committee indicated that the 2014 Plant Sale had netting about $850 and thanked volunteers for their efforts and the RWR for their support.  She also pointed out that there would not be a plan sale in the coming year.</w:t>
      </w:r>
    </w:p>
    <w:p w:rsidR="003B6138" w:rsidRDefault="003B6138" w:rsidP="003B6138">
      <w:pPr>
        <w:rPr>
          <w:lang w:val="en-CA"/>
        </w:rPr>
      </w:pPr>
    </w:p>
    <w:p w:rsidR="003B6138" w:rsidRDefault="003B6138" w:rsidP="003B6138">
      <w:pPr>
        <w:rPr>
          <w:lang w:val="en-CA"/>
        </w:rPr>
      </w:pPr>
      <w:r>
        <w:rPr>
          <w:lang w:val="en-CA"/>
        </w:rPr>
        <w:t>Finally, the Chair invited residents to consider what the Greening Committee might do in commemoration of Canada’s 150</w:t>
      </w:r>
      <w:r w:rsidRPr="008D78AD">
        <w:rPr>
          <w:vertAlign w:val="superscript"/>
          <w:lang w:val="en-CA"/>
        </w:rPr>
        <w:t>th</w:t>
      </w:r>
      <w:r>
        <w:rPr>
          <w:lang w:val="en-CA"/>
        </w:rPr>
        <w:t xml:space="preserve"> celebration and to pass suggestions on to Committee members or the new Board.</w:t>
      </w:r>
    </w:p>
    <w:p w:rsidR="003B6138" w:rsidRDefault="003B6138" w:rsidP="003B6138">
      <w:pPr>
        <w:rPr>
          <w:lang w:val="en-CA"/>
        </w:rPr>
      </w:pPr>
    </w:p>
    <w:p w:rsidR="003B6138" w:rsidRDefault="003B6138" w:rsidP="003B6138">
      <w:pPr>
        <w:ind w:firstLine="720"/>
        <w:rPr>
          <w:b/>
          <w:lang w:val="en-CA"/>
        </w:rPr>
      </w:pPr>
      <w:r>
        <w:rPr>
          <w:b/>
          <w:lang w:val="en-CA"/>
        </w:rPr>
        <w:t>Traffic Calming</w:t>
      </w:r>
    </w:p>
    <w:p w:rsidR="003B6138" w:rsidRDefault="003B6138" w:rsidP="003B6138">
      <w:pPr>
        <w:rPr>
          <w:b/>
          <w:lang w:val="en-CA"/>
        </w:rPr>
      </w:pPr>
    </w:p>
    <w:p w:rsidR="003B6138" w:rsidRDefault="003B6138" w:rsidP="003B6138">
      <w:pPr>
        <w:rPr>
          <w:lang w:val="en-CA"/>
        </w:rPr>
      </w:pPr>
      <w:r w:rsidRPr="008D78AD">
        <w:rPr>
          <w:lang w:val="en-CA"/>
        </w:rPr>
        <w:lastRenderedPageBreak/>
        <w:t xml:space="preserve">The Chairperson ran through the </w:t>
      </w:r>
      <w:r>
        <w:rPr>
          <w:lang w:val="en-CA"/>
        </w:rPr>
        <w:t xml:space="preserve">various options that the Board had researched and the recommendations they had come to following this research.  (The PowerPoint on this presentation is attached.) </w:t>
      </w:r>
    </w:p>
    <w:p w:rsidR="003B6138" w:rsidRDefault="003B6138" w:rsidP="003B6138">
      <w:pPr>
        <w:rPr>
          <w:lang w:val="en-CA"/>
        </w:rPr>
      </w:pPr>
    </w:p>
    <w:p w:rsidR="003B6138" w:rsidRDefault="003B6138" w:rsidP="003B6138">
      <w:pPr>
        <w:rPr>
          <w:lang w:val="en-CA"/>
        </w:rPr>
      </w:pPr>
      <w:r w:rsidRPr="004C17BA">
        <w:rPr>
          <w:lang w:val="en-CA"/>
        </w:rPr>
        <w:t>The presentation sparked considerable discussion.  In the end, the community agreed that the new Board should pursue the following options:</w:t>
      </w:r>
    </w:p>
    <w:p w:rsidR="003B6138" w:rsidRDefault="003B6138" w:rsidP="003B613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reduced speed limit with strict enforcement for a period</w:t>
      </w:r>
    </w:p>
    <w:p w:rsidR="003B6138" w:rsidRDefault="003B6138" w:rsidP="003B613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Speed Humps</w:t>
      </w:r>
    </w:p>
    <w:p w:rsidR="003B6138" w:rsidRDefault="003B6138" w:rsidP="003B613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Centre-line Signage</w:t>
      </w:r>
    </w:p>
    <w:p w:rsidR="003B6138" w:rsidRDefault="003B6138" w:rsidP="003B6138">
      <w:pPr>
        <w:rPr>
          <w:lang w:val="en-CA"/>
        </w:rPr>
      </w:pPr>
    </w:p>
    <w:p w:rsidR="003B6138" w:rsidRPr="004C17BA" w:rsidRDefault="003B6138" w:rsidP="003B6138">
      <w:pPr>
        <w:rPr>
          <w:lang w:val="en-CA"/>
        </w:rPr>
      </w:pPr>
      <w:r>
        <w:rPr>
          <w:lang w:val="en-CA"/>
        </w:rPr>
        <w:t>The</w:t>
      </w:r>
      <w:r w:rsidR="00CF02F4">
        <w:rPr>
          <w:lang w:val="en-CA"/>
        </w:rPr>
        <w:t xml:space="preserve"> community</w:t>
      </w:r>
      <w:r>
        <w:rPr>
          <w:lang w:val="en-CA"/>
        </w:rPr>
        <w:t xml:space="preserve"> rejected the proposal to add curb extensions and asked the Board to look at other options like designating the Community as a “community safety zone” and/or adding visual clues, such as banners, that might calm traffic.</w:t>
      </w:r>
    </w:p>
    <w:p w:rsidR="003B6138" w:rsidRDefault="003B6138" w:rsidP="003B6138">
      <w:pPr>
        <w:ind w:firstLine="720"/>
        <w:rPr>
          <w:b/>
          <w:lang w:val="en-CA"/>
        </w:rPr>
      </w:pPr>
    </w:p>
    <w:p w:rsidR="003B6138" w:rsidRDefault="003B6138" w:rsidP="003B6138">
      <w:pPr>
        <w:rPr>
          <w:lang w:val="en-CA"/>
        </w:rPr>
      </w:pPr>
      <w:r w:rsidRPr="004C17BA">
        <w:rPr>
          <w:lang w:val="en-CA"/>
        </w:rPr>
        <w:t xml:space="preserve">The Chairperson </w:t>
      </w:r>
      <w:r>
        <w:rPr>
          <w:lang w:val="en-CA"/>
        </w:rPr>
        <w:t>pointed out that this was the beginning of the process only and that the new Board would return to the community regularly during the negotiation process.</w:t>
      </w:r>
    </w:p>
    <w:p w:rsidR="003B6138" w:rsidRDefault="003B6138" w:rsidP="003B6138">
      <w:pPr>
        <w:rPr>
          <w:lang w:val="en-CA"/>
        </w:rPr>
      </w:pPr>
    </w:p>
    <w:p w:rsidR="003B6138" w:rsidRPr="004C17BA" w:rsidRDefault="003B6138" w:rsidP="003B6138">
      <w:pPr>
        <w:rPr>
          <w:b/>
          <w:lang w:val="en-CA"/>
        </w:rPr>
      </w:pPr>
      <w:r w:rsidRPr="004C17BA">
        <w:rPr>
          <w:b/>
          <w:lang w:val="en-CA"/>
        </w:rPr>
        <w:tab/>
        <w:t xml:space="preserve">Side Street and Side Walk </w:t>
      </w:r>
      <w:proofErr w:type="spellStart"/>
      <w:r w:rsidRPr="004C17BA">
        <w:rPr>
          <w:b/>
          <w:lang w:val="en-CA"/>
        </w:rPr>
        <w:t>Masterplan</w:t>
      </w:r>
      <w:proofErr w:type="spellEnd"/>
    </w:p>
    <w:p w:rsidR="003B6138" w:rsidRDefault="003B6138" w:rsidP="003B6138">
      <w:pPr>
        <w:rPr>
          <w:lang w:val="en-CA"/>
        </w:rPr>
      </w:pPr>
    </w:p>
    <w:p w:rsidR="003B6138" w:rsidRDefault="003B6138" w:rsidP="003B6138">
      <w:pPr>
        <w:rPr>
          <w:lang w:val="en-CA"/>
        </w:rPr>
      </w:pPr>
      <w:r>
        <w:rPr>
          <w:lang w:val="en-CA"/>
        </w:rPr>
        <w:t xml:space="preserve">The Chairperson discussed the issues at hand – in summary a current </w:t>
      </w:r>
      <w:proofErr w:type="spellStart"/>
      <w:r>
        <w:rPr>
          <w:lang w:val="en-CA"/>
        </w:rPr>
        <w:t>workplan</w:t>
      </w:r>
      <w:proofErr w:type="spellEnd"/>
      <w:r>
        <w:rPr>
          <w:lang w:val="en-CA"/>
        </w:rPr>
        <w:t xml:space="preserve"> for the side streets that was based, it seemed, on complaints received with little attention paid to broader concerns.</w:t>
      </w:r>
    </w:p>
    <w:p w:rsidR="003B6138" w:rsidRDefault="003B6138" w:rsidP="003B6138">
      <w:pPr>
        <w:rPr>
          <w:lang w:val="en-CA"/>
        </w:rPr>
      </w:pPr>
    </w:p>
    <w:p w:rsidR="003B6138" w:rsidRDefault="003B6138" w:rsidP="003B6138">
      <w:pPr>
        <w:rPr>
          <w:lang w:val="en-CA"/>
        </w:rPr>
      </w:pPr>
      <w:r>
        <w:rPr>
          <w:lang w:val="en-CA"/>
        </w:rPr>
        <w:t xml:space="preserve">She sought agreement to form a committee formed (at least primarily) of those living on the Island to meet with the appropriate authorities in North Grenville to develop a </w:t>
      </w:r>
      <w:proofErr w:type="spellStart"/>
      <w:r>
        <w:rPr>
          <w:lang w:val="en-CA"/>
        </w:rPr>
        <w:t>Masterplan</w:t>
      </w:r>
      <w:proofErr w:type="spellEnd"/>
      <w:r>
        <w:rPr>
          <w:lang w:val="en-CA"/>
        </w:rPr>
        <w:t xml:space="preserve"> that could form the basis of road and sidewalk work.  </w:t>
      </w:r>
    </w:p>
    <w:p w:rsidR="003B6138" w:rsidRDefault="003B6138" w:rsidP="003B6138">
      <w:pPr>
        <w:rPr>
          <w:lang w:val="en-CA"/>
        </w:rPr>
      </w:pPr>
    </w:p>
    <w:p w:rsidR="003B6138" w:rsidRPr="00CF02F4" w:rsidRDefault="003B6138" w:rsidP="003B6138">
      <w:pPr>
        <w:rPr>
          <w:lang w:val="en-CA"/>
        </w:rPr>
      </w:pPr>
      <w:r>
        <w:rPr>
          <w:lang w:val="en-CA"/>
        </w:rPr>
        <w:t>Again there was considerable discussion on the issue, and its causes and impacts.  In the end a committee comprising the following residents was formed:</w:t>
      </w:r>
      <w:r w:rsidR="00CF02F4">
        <w:rPr>
          <w:lang w:val="en-CA"/>
        </w:rPr>
        <w:t xml:space="preserve"> </w:t>
      </w:r>
      <w:proofErr w:type="spellStart"/>
      <w:r w:rsidR="00B424B0">
        <w:t>Inge</w:t>
      </w:r>
      <w:proofErr w:type="spellEnd"/>
      <w:r w:rsidR="00B424B0">
        <w:t xml:space="preserve"> </w:t>
      </w:r>
      <w:proofErr w:type="spellStart"/>
      <w:r w:rsidR="00B424B0">
        <w:t>vanGereman</w:t>
      </w:r>
      <w:proofErr w:type="spellEnd"/>
      <w:r w:rsidR="00B424B0">
        <w:t>, Jayne Couch, John Tilbury, Dorothea Hobbs and Karen Dunlop</w:t>
      </w:r>
    </w:p>
    <w:p w:rsidR="00B424B0" w:rsidRDefault="00B424B0" w:rsidP="003B6138">
      <w:pPr>
        <w:rPr>
          <w:lang w:val="en-CA"/>
        </w:rPr>
      </w:pPr>
    </w:p>
    <w:p w:rsidR="003B6138" w:rsidRPr="004E5097" w:rsidRDefault="003B6138" w:rsidP="003B6138">
      <w:pPr>
        <w:rPr>
          <w:b/>
          <w:lang w:val="en-CA"/>
        </w:rPr>
      </w:pPr>
      <w:r>
        <w:rPr>
          <w:b/>
          <w:lang w:val="en-CA"/>
        </w:rPr>
        <w:t>Other Committee Reports: BRREA</w:t>
      </w:r>
    </w:p>
    <w:p w:rsidR="003B6138" w:rsidRDefault="003B6138" w:rsidP="003B6138">
      <w:pPr>
        <w:rPr>
          <w:lang w:val="en-CA"/>
        </w:rPr>
      </w:pPr>
    </w:p>
    <w:p w:rsidR="003B6138" w:rsidRDefault="003B6138" w:rsidP="003B6138">
      <w:pPr>
        <w:spacing w:before="240"/>
        <w:rPr>
          <w:lang w:val="en-CA"/>
        </w:rPr>
      </w:pPr>
      <w:r>
        <w:rPr>
          <w:lang w:val="en-CA"/>
        </w:rPr>
        <w:t>The BRREA reported on continuing efforts to begin a micro-generation program for the benefit of the community.  Recent changes to provincial payment for energy produced in this manner (an increase of 70%) means that the project has become very viable.</w:t>
      </w:r>
    </w:p>
    <w:p w:rsidR="003B6138" w:rsidRDefault="003B6138" w:rsidP="003B6138">
      <w:pPr>
        <w:spacing w:before="240"/>
        <w:rPr>
          <w:lang w:val="en-CA"/>
        </w:rPr>
      </w:pPr>
      <w:r>
        <w:rPr>
          <w:lang w:val="en-CA"/>
        </w:rPr>
        <w:t>The Co-Chair informed and demonstrated the Association’s new website.  A member ran through a recent documentary film prepared by Carleton students on the micro-generation project.</w:t>
      </w:r>
    </w:p>
    <w:p w:rsidR="003B6138" w:rsidRDefault="003B6138" w:rsidP="003B6138">
      <w:pPr>
        <w:rPr>
          <w:lang w:val="en-CA"/>
        </w:rPr>
      </w:pPr>
    </w:p>
    <w:p w:rsidR="003B6138" w:rsidRPr="004E5097" w:rsidRDefault="003B6138" w:rsidP="003B6138">
      <w:pPr>
        <w:rPr>
          <w:b/>
          <w:lang w:val="en-CA"/>
        </w:rPr>
      </w:pPr>
      <w:r w:rsidRPr="004E5097">
        <w:rPr>
          <w:b/>
          <w:lang w:val="en-CA"/>
        </w:rPr>
        <w:t>Election of a New Board</w:t>
      </w:r>
    </w:p>
    <w:p w:rsidR="003B6138" w:rsidRDefault="003B6138" w:rsidP="003B6138">
      <w:pPr>
        <w:rPr>
          <w:lang w:val="en-CA"/>
        </w:rPr>
      </w:pPr>
    </w:p>
    <w:p w:rsidR="003B6138" w:rsidRPr="002223D2" w:rsidRDefault="003B6138" w:rsidP="003B6138">
      <w:pPr>
        <w:rPr>
          <w:lang w:val="en-CA"/>
        </w:rPr>
      </w:pPr>
      <w:r>
        <w:rPr>
          <w:lang w:val="en-CA"/>
        </w:rPr>
        <w:t xml:space="preserve">As required by the by-laws the existing Board stepped down.  </w:t>
      </w:r>
    </w:p>
    <w:p w:rsidR="003B6138" w:rsidRPr="002223D2" w:rsidRDefault="003B6138" w:rsidP="003B6138">
      <w:pPr>
        <w:pStyle w:val="ListParagraph"/>
        <w:rPr>
          <w:lang w:val="en-CA"/>
        </w:rPr>
      </w:pPr>
    </w:p>
    <w:p w:rsidR="003B6138" w:rsidRDefault="003B6138" w:rsidP="003B6138">
      <w:pPr>
        <w:rPr>
          <w:lang w:val="en-CA"/>
        </w:rPr>
      </w:pPr>
      <w:r>
        <w:rPr>
          <w:lang w:val="en-CA"/>
        </w:rPr>
        <w:lastRenderedPageBreak/>
        <w:t xml:space="preserve">Board Member </w:t>
      </w:r>
      <w:proofErr w:type="spellStart"/>
      <w:r>
        <w:rPr>
          <w:lang w:val="en-CA"/>
        </w:rPr>
        <w:t>Tiiu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Wallner</w:t>
      </w:r>
      <w:proofErr w:type="spellEnd"/>
      <w:r>
        <w:rPr>
          <w:lang w:val="en-CA"/>
        </w:rPr>
        <w:t xml:space="preserve"> indicated that she would not put her name forward again; other members indicated that they would continue to volunteer if others were not interested in stepping forwar</w:t>
      </w:r>
      <w:r w:rsidR="004D6846">
        <w:rPr>
          <w:lang w:val="en-CA"/>
        </w:rPr>
        <w:t xml:space="preserve">d.  </w:t>
      </w:r>
      <w:proofErr w:type="spellStart"/>
      <w:r w:rsidR="004D6846">
        <w:rPr>
          <w:lang w:val="en-CA"/>
        </w:rPr>
        <w:t>Jur</w:t>
      </w:r>
      <w:bookmarkStart w:id="0" w:name="_GoBack"/>
      <w:bookmarkEnd w:id="0"/>
      <w:r>
        <w:rPr>
          <w:lang w:val="en-CA"/>
        </w:rPr>
        <w:t>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Wallner</w:t>
      </w:r>
      <w:proofErr w:type="spellEnd"/>
      <w:r>
        <w:rPr>
          <w:lang w:val="en-CA"/>
        </w:rPr>
        <w:t xml:space="preserve"> volunteered to replace </w:t>
      </w:r>
      <w:proofErr w:type="spellStart"/>
      <w:r>
        <w:rPr>
          <w:lang w:val="en-CA"/>
        </w:rPr>
        <w:t>Tiiu</w:t>
      </w:r>
      <w:proofErr w:type="spellEnd"/>
      <w:r>
        <w:rPr>
          <w:lang w:val="en-CA"/>
        </w:rPr>
        <w:t xml:space="preserve">.  The Board thanks </w:t>
      </w:r>
      <w:proofErr w:type="spellStart"/>
      <w:r>
        <w:rPr>
          <w:lang w:val="en-CA"/>
        </w:rPr>
        <w:t>Tiiu</w:t>
      </w:r>
      <w:proofErr w:type="spellEnd"/>
      <w:r>
        <w:rPr>
          <w:lang w:val="en-CA"/>
        </w:rPr>
        <w:t xml:space="preserve"> for her y</w:t>
      </w:r>
      <w:r w:rsidR="004D6846">
        <w:rPr>
          <w:lang w:val="en-CA"/>
        </w:rPr>
        <w:t xml:space="preserve">ears of service and welcomed </w:t>
      </w:r>
      <w:proofErr w:type="spellStart"/>
      <w:r w:rsidR="004D6846">
        <w:rPr>
          <w:lang w:val="en-CA"/>
        </w:rPr>
        <w:t>Ju</w:t>
      </w:r>
      <w:r>
        <w:rPr>
          <w:lang w:val="en-CA"/>
        </w:rPr>
        <w:t>ri</w:t>
      </w:r>
      <w:proofErr w:type="spellEnd"/>
      <w:r>
        <w:rPr>
          <w:lang w:val="en-CA"/>
        </w:rPr>
        <w:t>.</w:t>
      </w:r>
    </w:p>
    <w:p w:rsidR="003B6138" w:rsidRDefault="003B6138" w:rsidP="003B6138">
      <w:pPr>
        <w:rPr>
          <w:lang w:val="en-CA"/>
        </w:rPr>
      </w:pPr>
    </w:p>
    <w:p w:rsidR="003B6138" w:rsidRPr="00C10EE6" w:rsidRDefault="003B6138" w:rsidP="003B6138">
      <w:pPr>
        <w:rPr>
          <w:lang w:val="en-CA"/>
        </w:rPr>
      </w:pPr>
      <w:r>
        <w:rPr>
          <w:lang w:val="en-CA"/>
        </w:rPr>
        <w:t xml:space="preserve">The new Board (John Dwyer, Jeff Gauthier, </w:t>
      </w:r>
      <w:r w:rsidR="004D6846">
        <w:rPr>
          <w:lang w:val="en-CA"/>
        </w:rPr>
        <w:t xml:space="preserve">Jill MacDonald, Brad Smith, </w:t>
      </w:r>
      <w:proofErr w:type="spellStart"/>
      <w:r w:rsidR="004D6846">
        <w:rPr>
          <w:lang w:val="en-CA"/>
        </w:rPr>
        <w:t>Jur</w:t>
      </w:r>
      <w:r>
        <w:rPr>
          <w:lang w:val="en-CA"/>
        </w:rPr>
        <w:t>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Wallner</w:t>
      </w:r>
      <w:proofErr w:type="spellEnd"/>
      <w:r>
        <w:rPr>
          <w:lang w:val="en-CA"/>
        </w:rPr>
        <w:t xml:space="preserve">, Maureen Wilson and </w:t>
      </w:r>
      <w:proofErr w:type="spellStart"/>
      <w:r>
        <w:rPr>
          <w:lang w:val="en-CA"/>
        </w:rPr>
        <w:t>Igne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vanGemeren</w:t>
      </w:r>
      <w:proofErr w:type="spellEnd"/>
      <w:r>
        <w:rPr>
          <w:lang w:val="en-CA"/>
        </w:rPr>
        <w:t>) will meet in January, date and time to be confirmed.</w:t>
      </w:r>
    </w:p>
    <w:p w:rsidR="003B6138" w:rsidRPr="00550FF7" w:rsidRDefault="003B6138" w:rsidP="003B6138">
      <w:pPr>
        <w:rPr>
          <w:lang w:val="en-CA"/>
        </w:rPr>
      </w:pPr>
    </w:p>
    <w:p w:rsidR="001E59B1" w:rsidRPr="003B6138" w:rsidRDefault="001E59B1">
      <w:pPr>
        <w:rPr>
          <w:lang w:val="en-CA"/>
        </w:rPr>
      </w:pPr>
    </w:p>
    <w:sectPr w:rsidR="001E59B1" w:rsidRPr="003B6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442C"/>
    <w:multiLevelType w:val="hybridMultilevel"/>
    <w:tmpl w:val="3B246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38"/>
    <w:rsid w:val="001E3B38"/>
    <w:rsid w:val="001E59B1"/>
    <w:rsid w:val="002149D7"/>
    <w:rsid w:val="00395615"/>
    <w:rsid w:val="003B6138"/>
    <w:rsid w:val="004D6846"/>
    <w:rsid w:val="00845425"/>
    <w:rsid w:val="009A5145"/>
    <w:rsid w:val="00B424B0"/>
    <w:rsid w:val="00CF02F4"/>
    <w:rsid w:val="00D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38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  <w:style w:type="character" w:customStyle="1" w:styleId="yiv9564043149">
    <w:name w:val="yiv9564043149"/>
    <w:basedOn w:val="DefaultParagraphFont"/>
    <w:rsid w:val="001E3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38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  <w:style w:type="character" w:customStyle="1" w:styleId="yiv9564043149">
    <w:name w:val="yiv9564043149"/>
    <w:basedOn w:val="DefaultParagraphFont"/>
    <w:rsid w:val="001E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Dwyer</dc:creator>
  <cp:lastModifiedBy>John Dwyer</cp:lastModifiedBy>
  <cp:revision>6</cp:revision>
  <dcterms:created xsi:type="dcterms:W3CDTF">2014-11-20T22:22:00Z</dcterms:created>
  <dcterms:modified xsi:type="dcterms:W3CDTF">2014-12-03T22:04:00Z</dcterms:modified>
</cp:coreProperties>
</file>