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93" w:rsidRPr="00572922" w:rsidRDefault="00570293" w:rsidP="00570293">
      <w:pPr>
        <w:jc w:val="center"/>
        <w:rPr>
          <w:b/>
          <w:lang w:val="en-CA"/>
        </w:rPr>
      </w:pPr>
      <w:r>
        <w:rPr>
          <w:b/>
          <w:lang w:val="en-CA"/>
        </w:rPr>
        <w:t xml:space="preserve">Draft </w:t>
      </w:r>
      <w:r w:rsidRPr="00572922">
        <w:rPr>
          <w:b/>
          <w:lang w:val="en-CA"/>
        </w:rPr>
        <w:t>BRCA - MINUTES</w:t>
      </w:r>
    </w:p>
    <w:p w:rsidR="00570293" w:rsidRDefault="00570293" w:rsidP="00570293">
      <w:pPr>
        <w:jc w:val="center"/>
        <w:rPr>
          <w:lang w:val="en-CA"/>
        </w:rPr>
      </w:pPr>
    </w:p>
    <w:p w:rsidR="00570293" w:rsidRPr="00343210" w:rsidRDefault="00570293" w:rsidP="00570293">
      <w:pPr>
        <w:jc w:val="center"/>
        <w:rPr>
          <w:lang w:val="en-CA"/>
        </w:rPr>
      </w:pPr>
      <w:r>
        <w:rPr>
          <w:lang w:val="en-CA"/>
        </w:rPr>
        <w:t xml:space="preserve">13 November </w:t>
      </w:r>
      <w:r w:rsidRPr="00343210">
        <w:rPr>
          <w:lang w:val="en-CA"/>
        </w:rPr>
        <w:t>201</w:t>
      </w:r>
      <w:r>
        <w:rPr>
          <w:lang w:val="en-CA"/>
        </w:rPr>
        <w:t>6</w:t>
      </w:r>
    </w:p>
    <w:p w:rsidR="00570293" w:rsidRDefault="00570293" w:rsidP="00570293">
      <w:pPr>
        <w:rPr>
          <w:lang w:val="en-CA"/>
        </w:rPr>
      </w:pPr>
    </w:p>
    <w:p w:rsidR="00570293" w:rsidRDefault="00570293" w:rsidP="00570293">
      <w:pPr>
        <w:rPr>
          <w:lang w:val="en-CA"/>
        </w:rPr>
      </w:pPr>
      <w:r>
        <w:rPr>
          <w:lang w:val="en-CA"/>
        </w:rPr>
        <w:t xml:space="preserve"> </w:t>
      </w:r>
    </w:p>
    <w:p w:rsidR="00570293" w:rsidRPr="00CF02F4" w:rsidRDefault="00570293" w:rsidP="00570293">
      <w:pPr>
        <w:rPr>
          <w:lang w:val="en-CA"/>
        </w:rPr>
      </w:pPr>
      <w:r w:rsidRPr="00CF02F4">
        <w:rPr>
          <w:lang w:val="en-CA"/>
        </w:rPr>
        <w:t>Attendees:</w:t>
      </w:r>
    </w:p>
    <w:p w:rsidR="00570293" w:rsidRPr="00CF02F4" w:rsidRDefault="00570293" w:rsidP="00570293">
      <w:pPr>
        <w:rPr>
          <w:lang w:val="en-CA"/>
        </w:rPr>
      </w:pPr>
    </w:p>
    <w:p w:rsidR="00570293" w:rsidRPr="00CF02F4" w:rsidRDefault="00570293" w:rsidP="00570293">
      <w:pPr>
        <w:rPr>
          <w:b/>
        </w:rPr>
      </w:pPr>
      <w:r w:rsidRPr="00CF02F4">
        <w:rPr>
          <w:b/>
        </w:rPr>
        <w:t>Board Members</w:t>
      </w:r>
    </w:p>
    <w:p w:rsidR="00570293" w:rsidRPr="00CF02F4" w:rsidRDefault="00570293" w:rsidP="00570293">
      <w:pPr>
        <w:rPr>
          <w:b/>
        </w:rPr>
      </w:pPr>
    </w:p>
    <w:p w:rsidR="00570293" w:rsidRDefault="00570293" w:rsidP="00570293">
      <w:pPr>
        <w:rPr>
          <w:lang w:val="en-CA"/>
        </w:rPr>
      </w:pPr>
      <w:r>
        <w:rPr>
          <w:lang w:val="en-CA"/>
        </w:rPr>
        <w:t>John Dwyer,</w:t>
      </w:r>
      <w:r w:rsidRPr="00CF02F4">
        <w:rPr>
          <w:lang w:val="en-CA"/>
        </w:rPr>
        <w:t xml:space="preserve"> </w:t>
      </w:r>
      <w:r>
        <w:rPr>
          <w:lang w:val="en-CA"/>
        </w:rPr>
        <w:t xml:space="preserve">Jeff Gauthier, Jill McDonald, </w:t>
      </w:r>
      <w:r w:rsidRPr="00CF02F4">
        <w:rPr>
          <w:lang w:val="en-CA"/>
        </w:rPr>
        <w:t>I</w:t>
      </w:r>
      <w:r>
        <w:rPr>
          <w:lang w:val="en-CA"/>
        </w:rPr>
        <w:t xml:space="preserve">nge </w:t>
      </w:r>
      <w:proofErr w:type="spellStart"/>
      <w:r>
        <w:rPr>
          <w:lang w:val="en-CA"/>
        </w:rPr>
        <w:t>vanGemeren</w:t>
      </w:r>
      <w:proofErr w:type="spellEnd"/>
      <w:r>
        <w:rPr>
          <w:lang w:val="en-CA"/>
        </w:rPr>
        <w:t xml:space="preserve">, </w:t>
      </w:r>
      <w:proofErr w:type="spellStart"/>
      <w:r w:rsidR="002A1F4F">
        <w:rPr>
          <w:lang w:val="en-CA"/>
        </w:rPr>
        <w:t>Juri</w:t>
      </w:r>
      <w:proofErr w:type="spellEnd"/>
      <w:r w:rsidR="002A1F4F">
        <w:rPr>
          <w:lang w:val="en-CA"/>
        </w:rPr>
        <w:t xml:space="preserve"> </w:t>
      </w:r>
      <w:proofErr w:type="spellStart"/>
      <w:r w:rsidR="002A1F4F">
        <w:rPr>
          <w:lang w:val="en-CA"/>
        </w:rPr>
        <w:t>Wallner</w:t>
      </w:r>
      <w:proofErr w:type="spellEnd"/>
    </w:p>
    <w:p w:rsidR="00570293" w:rsidRPr="00D178B2" w:rsidRDefault="00570293" w:rsidP="00570293">
      <w:pPr>
        <w:rPr>
          <w:lang w:val="en-CA"/>
        </w:rPr>
      </w:pPr>
    </w:p>
    <w:p w:rsidR="00570293" w:rsidRDefault="00570293" w:rsidP="00570293">
      <w:pPr>
        <w:rPr>
          <w:b/>
          <w:lang w:val="en-CA"/>
        </w:rPr>
      </w:pPr>
    </w:p>
    <w:p w:rsidR="00570293" w:rsidRPr="005634FF" w:rsidRDefault="00570293" w:rsidP="00570293">
      <w:pPr>
        <w:rPr>
          <w:b/>
          <w:lang w:val="en-CA"/>
        </w:rPr>
      </w:pPr>
      <w:r w:rsidRPr="005634FF">
        <w:rPr>
          <w:b/>
          <w:lang w:val="en-CA"/>
        </w:rPr>
        <w:t>Financial Statement</w:t>
      </w:r>
    </w:p>
    <w:p w:rsidR="00570293" w:rsidRDefault="00570293" w:rsidP="00570293">
      <w:pPr>
        <w:rPr>
          <w:lang w:val="en-CA"/>
        </w:rPr>
      </w:pPr>
    </w:p>
    <w:p w:rsidR="00570293" w:rsidRDefault="00570293" w:rsidP="00570293">
      <w:pPr>
        <w:rPr>
          <w:b/>
          <w:lang w:val="en-CA"/>
        </w:rPr>
      </w:pPr>
      <w:r>
        <w:rPr>
          <w:lang w:val="en-CA"/>
        </w:rPr>
        <w:t xml:space="preserve">No financial statements were presented.  </w:t>
      </w:r>
      <w:bookmarkStart w:id="0" w:name="_GoBack"/>
      <w:bookmarkEnd w:id="0"/>
    </w:p>
    <w:p w:rsidR="00570293" w:rsidRDefault="00570293" w:rsidP="00570293">
      <w:pPr>
        <w:rPr>
          <w:b/>
          <w:lang w:val="en-CA"/>
        </w:rPr>
      </w:pPr>
    </w:p>
    <w:p w:rsidR="00570293" w:rsidRPr="00783B58" w:rsidRDefault="00570293" w:rsidP="00570293">
      <w:pPr>
        <w:rPr>
          <w:b/>
          <w:lang w:val="en-CA"/>
        </w:rPr>
      </w:pPr>
      <w:r w:rsidRPr="00783B58">
        <w:rPr>
          <w:b/>
          <w:lang w:val="en-CA"/>
        </w:rPr>
        <w:t>Minutes</w:t>
      </w:r>
    </w:p>
    <w:p w:rsidR="00570293" w:rsidRPr="00783B58" w:rsidRDefault="00570293" w:rsidP="00570293">
      <w:pPr>
        <w:rPr>
          <w:lang w:val="en-CA"/>
        </w:rPr>
      </w:pPr>
    </w:p>
    <w:p w:rsidR="00570293" w:rsidRDefault="00570293" w:rsidP="00570293">
      <w:pPr>
        <w:rPr>
          <w:b/>
        </w:rPr>
      </w:pPr>
      <w:r>
        <w:rPr>
          <w:lang w:val="en-CA"/>
        </w:rPr>
        <w:t>The minutes of the September m</w:t>
      </w:r>
      <w:r w:rsidRPr="00783B58">
        <w:rPr>
          <w:lang w:val="en-CA"/>
        </w:rPr>
        <w:t xml:space="preserve">eeting were approved unanimously.  </w:t>
      </w:r>
    </w:p>
    <w:p w:rsidR="00570293" w:rsidRDefault="00570293" w:rsidP="00570293">
      <w:pPr>
        <w:rPr>
          <w:b/>
          <w:lang w:val="en-CA"/>
        </w:rPr>
      </w:pPr>
    </w:p>
    <w:p w:rsidR="00570293" w:rsidRDefault="00570293" w:rsidP="00570293">
      <w:pPr>
        <w:rPr>
          <w:b/>
          <w:lang w:val="en-CA"/>
        </w:rPr>
      </w:pPr>
    </w:p>
    <w:p w:rsidR="00570293" w:rsidRDefault="00570293" w:rsidP="00570293">
      <w:pPr>
        <w:rPr>
          <w:b/>
          <w:lang w:val="en-CA"/>
        </w:rPr>
      </w:pPr>
      <w:r>
        <w:rPr>
          <w:b/>
          <w:lang w:val="en-CA"/>
        </w:rPr>
        <w:t>Hall Rentals &amp; Maintenance</w:t>
      </w:r>
    </w:p>
    <w:p w:rsidR="002A1F4F" w:rsidRDefault="002A1F4F" w:rsidP="00570293">
      <w:pPr>
        <w:rPr>
          <w:b/>
          <w:lang w:val="en-CA"/>
        </w:rPr>
      </w:pPr>
    </w:p>
    <w:p w:rsidR="002A1F4F" w:rsidRPr="002A1F4F" w:rsidRDefault="002A1F4F" w:rsidP="00570293">
      <w:pPr>
        <w:rPr>
          <w:lang w:val="en-CA"/>
        </w:rPr>
      </w:pPr>
      <w:r>
        <w:rPr>
          <w:lang w:val="en-CA"/>
        </w:rPr>
        <w:t>Jeff Gauthier informed the Board that our Insurance Company had withdrawn their agreement to provide coverage to those who rented the Hall.  This means that when such coverage is required it will be up to the individual renters to obtain it independently.</w:t>
      </w:r>
    </w:p>
    <w:p w:rsidR="00570293" w:rsidRDefault="00570293" w:rsidP="00570293">
      <w:pPr>
        <w:ind w:firstLine="720"/>
        <w:rPr>
          <w:b/>
          <w:i/>
          <w:lang w:val="en-CA"/>
        </w:rPr>
      </w:pPr>
    </w:p>
    <w:p w:rsidR="00570293" w:rsidRDefault="00570293" w:rsidP="00570293">
      <w:pPr>
        <w:rPr>
          <w:b/>
          <w:lang w:val="en-CA"/>
        </w:rPr>
      </w:pPr>
    </w:p>
    <w:p w:rsidR="00570293" w:rsidRPr="00553321" w:rsidRDefault="00570293" w:rsidP="00570293">
      <w:pPr>
        <w:rPr>
          <w:b/>
          <w:lang w:val="en-CA"/>
        </w:rPr>
      </w:pPr>
      <w:r w:rsidRPr="00553321">
        <w:rPr>
          <w:b/>
          <w:lang w:val="en-CA"/>
        </w:rPr>
        <w:t>Other Business</w:t>
      </w:r>
    </w:p>
    <w:p w:rsidR="00570293" w:rsidRDefault="00570293" w:rsidP="00570293">
      <w:pPr>
        <w:rPr>
          <w:lang w:val="en-CA"/>
        </w:rPr>
      </w:pPr>
    </w:p>
    <w:p w:rsidR="002A1F4F" w:rsidRDefault="002A1F4F" w:rsidP="00570293">
      <w:pPr>
        <w:ind w:firstLine="720"/>
        <w:rPr>
          <w:b/>
          <w:lang w:val="en-CA"/>
        </w:rPr>
      </w:pPr>
      <w:r>
        <w:rPr>
          <w:b/>
          <w:lang w:val="en-CA"/>
        </w:rPr>
        <w:t>BREEA</w:t>
      </w:r>
    </w:p>
    <w:p w:rsidR="002A1F4F" w:rsidRDefault="002A1F4F" w:rsidP="002A1F4F">
      <w:pPr>
        <w:rPr>
          <w:b/>
          <w:lang w:val="en-CA"/>
        </w:rPr>
      </w:pPr>
    </w:p>
    <w:p w:rsidR="002A1F4F" w:rsidRPr="002A1F4F" w:rsidRDefault="002A1F4F" w:rsidP="002A1F4F">
      <w:pPr>
        <w:rPr>
          <w:lang w:val="en-CA"/>
        </w:rPr>
      </w:pPr>
      <w:proofErr w:type="spellStart"/>
      <w:r>
        <w:rPr>
          <w:lang w:val="en-CA"/>
        </w:rPr>
        <w:t>Juri</w:t>
      </w:r>
      <w:proofErr w:type="spellEnd"/>
      <w:r>
        <w:rPr>
          <w:lang w:val="en-CA"/>
        </w:rPr>
        <w:t xml:space="preserve"> </w:t>
      </w:r>
      <w:proofErr w:type="spellStart"/>
      <w:r>
        <w:rPr>
          <w:lang w:val="en-CA"/>
        </w:rPr>
        <w:t>Wallner</w:t>
      </w:r>
      <w:proofErr w:type="spellEnd"/>
      <w:r>
        <w:rPr>
          <w:lang w:val="en-CA"/>
        </w:rPr>
        <w:t xml:space="preserve"> informed the Board of the recent developments concerning BREEA, essentially that a new application was being developed and submitted for consideration without the partnership of NG.  These will be presented at the up-coming AGM.</w:t>
      </w:r>
    </w:p>
    <w:p w:rsidR="002A1F4F" w:rsidRDefault="002A1F4F" w:rsidP="002A1F4F">
      <w:pPr>
        <w:rPr>
          <w:b/>
          <w:lang w:val="en-CA"/>
        </w:rPr>
      </w:pPr>
    </w:p>
    <w:p w:rsidR="002A1F4F" w:rsidRDefault="002A1F4F" w:rsidP="00570293">
      <w:pPr>
        <w:ind w:firstLine="720"/>
        <w:rPr>
          <w:b/>
          <w:lang w:val="en-CA"/>
        </w:rPr>
      </w:pPr>
    </w:p>
    <w:p w:rsidR="00570293" w:rsidRPr="00165623" w:rsidRDefault="00570293" w:rsidP="00570293">
      <w:pPr>
        <w:ind w:firstLine="720"/>
        <w:rPr>
          <w:b/>
          <w:lang w:val="en-CA"/>
        </w:rPr>
      </w:pPr>
      <w:r>
        <w:rPr>
          <w:b/>
          <w:lang w:val="en-CA"/>
        </w:rPr>
        <w:t>AGM</w:t>
      </w:r>
    </w:p>
    <w:p w:rsidR="00570293" w:rsidRDefault="00570293" w:rsidP="00570293">
      <w:pPr>
        <w:rPr>
          <w:lang w:val="en-CA"/>
        </w:rPr>
      </w:pPr>
    </w:p>
    <w:p w:rsidR="00570293" w:rsidRDefault="002A1F4F" w:rsidP="00570293">
      <w:pPr>
        <w:rPr>
          <w:b/>
          <w:lang w:val="en-CA"/>
        </w:rPr>
      </w:pPr>
      <w:r>
        <w:rPr>
          <w:lang w:val="en-CA"/>
        </w:rPr>
        <w:t>The draft Annual Report and agenda for the AGM were discussed and approved.  All organisational issues for the AGM were finalised.</w:t>
      </w:r>
    </w:p>
    <w:p w:rsidR="00570293" w:rsidRDefault="00570293" w:rsidP="00570293">
      <w:pPr>
        <w:jc w:val="center"/>
        <w:rPr>
          <w:b/>
          <w:lang w:val="en-CA"/>
        </w:rPr>
      </w:pPr>
    </w:p>
    <w:p w:rsidR="00570293" w:rsidRDefault="00570293" w:rsidP="00570293">
      <w:pPr>
        <w:jc w:val="center"/>
        <w:rPr>
          <w:b/>
          <w:lang w:val="en-CA"/>
        </w:rPr>
      </w:pPr>
    </w:p>
    <w:p w:rsidR="00570293" w:rsidRDefault="00570293" w:rsidP="00570293">
      <w:pPr>
        <w:jc w:val="center"/>
        <w:rPr>
          <w:b/>
          <w:lang w:val="en-CA"/>
        </w:rPr>
      </w:pPr>
    </w:p>
    <w:p w:rsidR="00570293" w:rsidRPr="00572922" w:rsidRDefault="00570293" w:rsidP="00570293">
      <w:pPr>
        <w:jc w:val="center"/>
        <w:rPr>
          <w:b/>
          <w:lang w:val="en-CA"/>
        </w:rPr>
      </w:pPr>
      <w:r w:rsidRPr="00572922">
        <w:rPr>
          <w:b/>
          <w:lang w:val="en-CA"/>
        </w:rPr>
        <w:t xml:space="preserve">NEXT </w:t>
      </w:r>
      <w:r>
        <w:rPr>
          <w:b/>
          <w:lang w:val="en-CA"/>
        </w:rPr>
        <w:t xml:space="preserve">REGULAR </w:t>
      </w:r>
      <w:r w:rsidRPr="00572922">
        <w:rPr>
          <w:b/>
          <w:lang w:val="en-CA"/>
        </w:rPr>
        <w:t>MEETING</w:t>
      </w:r>
    </w:p>
    <w:p w:rsidR="00570293" w:rsidRPr="00572922" w:rsidRDefault="00570293" w:rsidP="00570293">
      <w:pPr>
        <w:jc w:val="center"/>
        <w:rPr>
          <w:b/>
          <w:lang w:val="en-CA"/>
        </w:rPr>
      </w:pPr>
    </w:p>
    <w:p w:rsidR="00570293" w:rsidRPr="0086702F" w:rsidRDefault="00570293" w:rsidP="00570293">
      <w:pPr>
        <w:ind w:left="3600" w:firstLine="720"/>
        <w:rPr>
          <w:lang w:val="en-CA"/>
        </w:rPr>
      </w:pPr>
      <w:r>
        <w:rPr>
          <w:b/>
          <w:lang w:val="en-CA"/>
        </w:rPr>
        <w:lastRenderedPageBreak/>
        <w:t>TBD</w:t>
      </w:r>
    </w:p>
    <w:p w:rsidR="00570293" w:rsidRDefault="00570293" w:rsidP="00570293">
      <w:pPr>
        <w:rPr>
          <w:lang w:val="en-CA"/>
        </w:rPr>
      </w:pPr>
    </w:p>
    <w:p w:rsidR="00570293" w:rsidRPr="00DF10EC" w:rsidRDefault="00570293" w:rsidP="00570293">
      <w:pPr>
        <w:rPr>
          <w:lang w:val="en-CA"/>
        </w:rPr>
      </w:pPr>
    </w:p>
    <w:p w:rsidR="00570293" w:rsidRDefault="00570293" w:rsidP="00570293"/>
    <w:p w:rsidR="00570293" w:rsidRDefault="00570293" w:rsidP="00570293"/>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93"/>
    <w:rsid w:val="001E59B1"/>
    <w:rsid w:val="00261D2E"/>
    <w:rsid w:val="002A1F4F"/>
    <w:rsid w:val="00395615"/>
    <w:rsid w:val="00570293"/>
    <w:rsid w:val="005943EF"/>
    <w:rsid w:val="00845425"/>
    <w:rsid w:val="00B07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93"/>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5702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93"/>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5702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2</cp:revision>
  <dcterms:created xsi:type="dcterms:W3CDTF">2017-01-03T14:07:00Z</dcterms:created>
  <dcterms:modified xsi:type="dcterms:W3CDTF">2017-01-03T16:59:00Z</dcterms:modified>
</cp:coreProperties>
</file>