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A1" w:rsidRDefault="00F109A1" w:rsidP="00F109A1">
      <w:pPr>
        <w:jc w:val="center"/>
        <w:rPr>
          <w:lang w:val="en-CA"/>
        </w:rPr>
      </w:pPr>
    </w:p>
    <w:p w:rsidR="00F109A1" w:rsidRPr="00E15399" w:rsidRDefault="00F109A1" w:rsidP="00F109A1">
      <w:pPr>
        <w:jc w:val="center"/>
        <w:rPr>
          <w:b/>
          <w:lang w:val="en-CA"/>
        </w:rPr>
      </w:pPr>
      <w:r w:rsidRPr="00E15399">
        <w:rPr>
          <w:b/>
          <w:lang w:val="en-CA"/>
        </w:rPr>
        <w:t>Draft Minutes – BRCA Board Meeting</w:t>
      </w:r>
    </w:p>
    <w:p w:rsidR="00F109A1" w:rsidRPr="00343210" w:rsidRDefault="00F109A1" w:rsidP="00F109A1">
      <w:pPr>
        <w:jc w:val="center"/>
        <w:rPr>
          <w:lang w:val="en-CA"/>
        </w:rPr>
      </w:pPr>
      <w:r>
        <w:rPr>
          <w:lang w:val="en-CA"/>
        </w:rPr>
        <w:t xml:space="preserve">20 May </w:t>
      </w:r>
      <w:r w:rsidRPr="00343210">
        <w:rPr>
          <w:lang w:val="en-CA"/>
        </w:rPr>
        <w:t>201</w:t>
      </w:r>
      <w:r>
        <w:rPr>
          <w:lang w:val="en-CA"/>
        </w:rPr>
        <w:t>7</w:t>
      </w:r>
    </w:p>
    <w:p w:rsidR="00F109A1" w:rsidRDefault="00F109A1" w:rsidP="00F109A1">
      <w:pPr>
        <w:rPr>
          <w:lang w:val="en-CA"/>
        </w:rPr>
      </w:pPr>
    </w:p>
    <w:p w:rsidR="00F109A1" w:rsidRDefault="00F109A1" w:rsidP="00F109A1">
      <w:pPr>
        <w:rPr>
          <w:lang w:val="en-CA"/>
        </w:rPr>
      </w:pPr>
      <w:r>
        <w:rPr>
          <w:lang w:val="en-CA"/>
        </w:rPr>
        <w:t xml:space="preserve"> </w:t>
      </w:r>
    </w:p>
    <w:p w:rsidR="00F109A1" w:rsidRPr="0049131A" w:rsidRDefault="00F109A1" w:rsidP="00F109A1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Attendees:</w:t>
      </w:r>
    </w:p>
    <w:p w:rsidR="00F109A1" w:rsidRPr="00CF02F4" w:rsidRDefault="00F109A1" w:rsidP="00F109A1">
      <w:pPr>
        <w:rPr>
          <w:lang w:val="en-CA"/>
        </w:rPr>
      </w:pPr>
    </w:p>
    <w:p w:rsidR="00F109A1" w:rsidRPr="00CF02F4" w:rsidRDefault="00F109A1" w:rsidP="00F109A1">
      <w:pPr>
        <w:rPr>
          <w:b/>
        </w:rPr>
      </w:pPr>
      <w:r w:rsidRPr="00CF02F4">
        <w:rPr>
          <w:b/>
        </w:rPr>
        <w:t>Board Members</w:t>
      </w:r>
    </w:p>
    <w:p w:rsidR="00F109A1" w:rsidRPr="00CF02F4" w:rsidRDefault="00F109A1" w:rsidP="00F109A1">
      <w:pPr>
        <w:rPr>
          <w:b/>
        </w:rPr>
      </w:pPr>
    </w:p>
    <w:p w:rsidR="00F109A1" w:rsidRDefault="00F109A1" w:rsidP="00F109A1">
      <w:pPr>
        <w:rPr>
          <w:lang w:val="en-CA"/>
        </w:rPr>
      </w:pPr>
      <w:r>
        <w:rPr>
          <w:lang w:val="en-CA"/>
        </w:rPr>
        <w:t xml:space="preserve">Andrea </w:t>
      </w:r>
      <w:proofErr w:type="spellStart"/>
      <w:r>
        <w:rPr>
          <w:lang w:val="en-CA"/>
        </w:rPr>
        <w:t>Cordonier</w:t>
      </w:r>
      <w:proofErr w:type="spellEnd"/>
      <w:r>
        <w:rPr>
          <w:lang w:val="en-CA"/>
        </w:rPr>
        <w:t xml:space="preserve">, John Dwyer, Jeff Gauthier, </w:t>
      </w:r>
      <w:r w:rsidRPr="00CF02F4">
        <w:rPr>
          <w:lang w:val="en-CA"/>
        </w:rPr>
        <w:t>I</w:t>
      </w:r>
      <w:r>
        <w:rPr>
          <w:lang w:val="en-CA"/>
        </w:rPr>
        <w:t xml:space="preserve">nge </w:t>
      </w:r>
      <w:proofErr w:type="spellStart"/>
      <w:r>
        <w:rPr>
          <w:lang w:val="en-CA"/>
        </w:rPr>
        <w:t>vanGemeren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Juri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Wallner</w:t>
      </w:r>
      <w:proofErr w:type="spellEnd"/>
      <w:r>
        <w:rPr>
          <w:lang w:val="en-CA"/>
        </w:rPr>
        <w:t>, Maureen Wilson</w:t>
      </w:r>
    </w:p>
    <w:p w:rsidR="00F109A1" w:rsidRDefault="00F109A1" w:rsidP="00F109A1">
      <w:pPr>
        <w:rPr>
          <w:lang w:val="en-CA"/>
        </w:rPr>
      </w:pPr>
    </w:p>
    <w:p w:rsidR="00F109A1" w:rsidRPr="00F109A1" w:rsidRDefault="00F109A1" w:rsidP="00F109A1">
      <w:pPr>
        <w:rPr>
          <w:b/>
          <w:lang w:val="en-CA"/>
        </w:rPr>
      </w:pPr>
      <w:r w:rsidRPr="00F109A1">
        <w:rPr>
          <w:b/>
          <w:lang w:val="en-CA"/>
        </w:rPr>
        <w:t xml:space="preserve">Community Members: </w:t>
      </w:r>
    </w:p>
    <w:p w:rsidR="00F109A1" w:rsidRDefault="00F109A1" w:rsidP="00F109A1">
      <w:pPr>
        <w:rPr>
          <w:lang w:val="en-CA"/>
        </w:rPr>
      </w:pPr>
    </w:p>
    <w:p w:rsidR="00F109A1" w:rsidRDefault="00F109A1" w:rsidP="00F109A1">
      <w:pPr>
        <w:rPr>
          <w:lang w:val="en-CA"/>
        </w:rPr>
      </w:pPr>
      <w:proofErr w:type="spellStart"/>
      <w:r>
        <w:rPr>
          <w:lang w:val="en-CA"/>
        </w:rPr>
        <w:t>Fairlie</w:t>
      </w:r>
      <w:proofErr w:type="spellEnd"/>
      <w:r>
        <w:rPr>
          <w:lang w:val="en-CA"/>
        </w:rPr>
        <w:t xml:space="preserve"> Ellis; Mary </w:t>
      </w:r>
      <w:proofErr w:type="spellStart"/>
      <w:r>
        <w:rPr>
          <w:lang w:val="en-CA"/>
        </w:rPr>
        <w:t>Hegan</w:t>
      </w:r>
      <w:proofErr w:type="spellEnd"/>
    </w:p>
    <w:p w:rsidR="00F109A1" w:rsidRDefault="00F109A1" w:rsidP="00F109A1">
      <w:pPr>
        <w:rPr>
          <w:b/>
          <w:lang w:val="en-CA"/>
        </w:rPr>
      </w:pPr>
    </w:p>
    <w:p w:rsidR="0049131A" w:rsidRDefault="0049131A" w:rsidP="00F109A1">
      <w:pPr>
        <w:rPr>
          <w:b/>
          <w:lang w:val="en-CA"/>
        </w:rPr>
      </w:pPr>
    </w:p>
    <w:p w:rsidR="00F109A1" w:rsidRPr="0049131A" w:rsidRDefault="00F109A1" w:rsidP="00F109A1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Financial Statement</w:t>
      </w:r>
    </w:p>
    <w:p w:rsidR="00F109A1" w:rsidRDefault="00F109A1" w:rsidP="00F109A1">
      <w:pPr>
        <w:rPr>
          <w:lang w:val="en-CA"/>
        </w:rPr>
      </w:pPr>
    </w:p>
    <w:p w:rsidR="00F109A1" w:rsidRDefault="00F109A1" w:rsidP="00F109A1">
      <w:pPr>
        <w:rPr>
          <w:lang w:val="en-CA"/>
        </w:rPr>
      </w:pPr>
      <w:r>
        <w:rPr>
          <w:lang w:val="en-CA"/>
        </w:rPr>
        <w:t xml:space="preserve">No financial statements were presented. </w:t>
      </w:r>
    </w:p>
    <w:p w:rsidR="00F109A1" w:rsidRDefault="00F109A1" w:rsidP="00F109A1">
      <w:pPr>
        <w:rPr>
          <w:lang w:val="en-CA"/>
        </w:rPr>
      </w:pPr>
    </w:p>
    <w:p w:rsidR="00F109A1" w:rsidRDefault="00F109A1" w:rsidP="00F109A1">
      <w:pPr>
        <w:rPr>
          <w:lang w:val="en-CA"/>
        </w:rPr>
      </w:pPr>
    </w:p>
    <w:p w:rsidR="00F109A1" w:rsidRPr="0049131A" w:rsidRDefault="00F109A1" w:rsidP="00F109A1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February Meeting Minutes</w:t>
      </w:r>
    </w:p>
    <w:p w:rsidR="00F109A1" w:rsidRDefault="00F109A1" w:rsidP="00F109A1">
      <w:pPr>
        <w:rPr>
          <w:lang w:val="en-CA"/>
        </w:rPr>
      </w:pPr>
    </w:p>
    <w:p w:rsidR="00F109A1" w:rsidRDefault="00F109A1" w:rsidP="00F109A1">
      <w:pPr>
        <w:rPr>
          <w:b/>
        </w:rPr>
      </w:pPr>
      <w:r>
        <w:rPr>
          <w:lang w:val="en-CA"/>
        </w:rPr>
        <w:t xml:space="preserve">The minutes of the April 2017 Board Meeting </w:t>
      </w:r>
      <w:r w:rsidRPr="00783B58">
        <w:rPr>
          <w:lang w:val="en-CA"/>
        </w:rPr>
        <w:t xml:space="preserve">were approved unanimously.  </w:t>
      </w:r>
    </w:p>
    <w:p w:rsidR="00F109A1" w:rsidRDefault="00F109A1" w:rsidP="00F109A1">
      <w:pPr>
        <w:rPr>
          <w:b/>
          <w:lang w:val="en-CA"/>
        </w:rPr>
      </w:pPr>
    </w:p>
    <w:p w:rsidR="00F109A1" w:rsidRDefault="00F109A1" w:rsidP="00F109A1">
      <w:pPr>
        <w:rPr>
          <w:b/>
          <w:lang w:val="en-CA"/>
        </w:rPr>
      </w:pPr>
    </w:p>
    <w:p w:rsidR="00F109A1" w:rsidRPr="0049131A" w:rsidRDefault="00F109A1" w:rsidP="00F109A1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Hall Rentals &amp; Maintenance</w:t>
      </w:r>
    </w:p>
    <w:p w:rsidR="00F109A1" w:rsidRDefault="00F109A1" w:rsidP="00F109A1">
      <w:pPr>
        <w:rPr>
          <w:b/>
          <w:lang w:val="en-CA"/>
        </w:rPr>
      </w:pPr>
    </w:p>
    <w:p w:rsidR="00FB04B6" w:rsidRDefault="00F109A1" w:rsidP="00F109A1">
      <w:pPr>
        <w:rPr>
          <w:lang w:val="en-CA"/>
        </w:rPr>
      </w:pPr>
      <w:r>
        <w:rPr>
          <w:lang w:val="en-CA"/>
        </w:rPr>
        <w:t xml:space="preserve">There was a detailed discussion on flooring choices for the Hall.  The pros and cons of the various choices being considered (vinyl; </w:t>
      </w:r>
      <w:proofErr w:type="spellStart"/>
      <w:r>
        <w:rPr>
          <w:lang w:val="en-CA"/>
        </w:rPr>
        <w:t>hydrocork</w:t>
      </w:r>
      <w:proofErr w:type="spellEnd"/>
      <w:r>
        <w:rPr>
          <w:lang w:val="en-CA"/>
        </w:rPr>
        <w:t xml:space="preserve">, engineered hardwood and hardwood) were debated using as a guide a paper prepared by Member John Dwyer and resident </w:t>
      </w:r>
      <w:proofErr w:type="spellStart"/>
      <w:r>
        <w:rPr>
          <w:lang w:val="en-CA"/>
        </w:rPr>
        <w:t>Fairlie</w:t>
      </w:r>
      <w:proofErr w:type="spellEnd"/>
      <w:r>
        <w:rPr>
          <w:lang w:val="en-CA"/>
        </w:rPr>
        <w:t xml:space="preserve"> Ellis.   </w:t>
      </w:r>
    </w:p>
    <w:p w:rsidR="00FB04B6" w:rsidRDefault="00FB04B6" w:rsidP="00F109A1">
      <w:pPr>
        <w:rPr>
          <w:lang w:val="en-CA"/>
        </w:rPr>
      </w:pPr>
    </w:p>
    <w:p w:rsidR="00FB04B6" w:rsidRDefault="00FB04B6" w:rsidP="00F109A1">
      <w:pPr>
        <w:rPr>
          <w:lang w:val="en-CA"/>
        </w:rPr>
      </w:pPr>
      <w:r>
        <w:rPr>
          <w:lang w:val="en-CA"/>
        </w:rPr>
        <w:t>Cost was an important factor and, while this is notional, the Chairperson indicated that in the best of worlds she hoped that the job could be completed for about $20,000.  A good portion of that is available through our existing Canada 150 grant; there is also the possibility that we might qualify for a Trillium Grant to cover at least some of the remainder.</w:t>
      </w:r>
    </w:p>
    <w:p w:rsidR="00FB04B6" w:rsidRDefault="00FB04B6" w:rsidP="00F109A1">
      <w:pPr>
        <w:rPr>
          <w:lang w:val="en-CA"/>
        </w:rPr>
      </w:pPr>
    </w:p>
    <w:p w:rsidR="00F109A1" w:rsidRDefault="00F109A1" w:rsidP="00F109A1">
      <w:pPr>
        <w:rPr>
          <w:lang w:val="en-CA"/>
        </w:rPr>
      </w:pPr>
      <w:r>
        <w:rPr>
          <w:lang w:val="en-CA"/>
        </w:rPr>
        <w:t xml:space="preserve">After deliberation it was determined that vinyl was the best option primarily because of the cost advantage of the product, its durability, its low-maintenance requirements, its relatively good ‘faux-wood’ look and the desire on the part of some to have a uniform </w:t>
      </w:r>
      <w:r w:rsidR="00A174E5">
        <w:rPr>
          <w:lang w:val="en-CA"/>
        </w:rPr>
        <w:t xml:space="preserve">product installed </w:t>
      </w:r>
      <w:r>
        <w:rPr>
          <w:lang w:val="en-CA"/>
        </w:rPr>
        <w:t xml:space="preserve">throughout the Hall and Annex.  </w:t>
      </w:r>
    </w:p>
    <w:p w:rsidR="00A174E5" w:rsidRDefault="00A174E5" w:rsidP="00F109A1">
      <w:pPr>
        <w:rPr>
          <w:lang w:val="en-CA"/>
        </w:rPr>
      </w:pPr>
    </w:p>
    <w:p w:rsidR="00F109A1" w:rsidRDefault="00A174E5" w:rsidP="00F109A1">
      <w:pPr>
        <w:rPr>
          <w:lang w:val="en-CA"/>
        </w:rPr>
      </w:pPr>
      <w:r>
        <w:rPr>
          <w:lang w:val="en-CA"/>
        </w:rPr>
        <w:lastRenderedPageBreak/>
        <w:t xml:space="preserve">It was agreed that final quotes were to be obtained that were consistent as to the material to be used and the </w:t>
      </w:r>
      <w:r w:rsidR="0049131A">
        <w:rPr>
          <w:lang w:val="en-CA"/>
        </w:rPr>
        <w:t xml:space="preserve">areas to be </w:t>
      </w:r>
      <w:r>
        <w:rPr>
          <w:lang w:val="en-CA"/>
        </w:rPr>
        <w:t>cover</w:t>
      </w:r>
      <w:r w:rsidR="0049131A">
        <w:rPr>
          <w:lang w:val="en-CA"/>
        </w:rPr>
        <w:t>ed</w:t>
      </w:r>
      <w:r>
        <w:rPr>
          <w:lang w:val="en-CA"/>
        </w:rPr>
        <w:t xml:space="preserve">.  </w:t>
      </w:r>
    </w:p>
    <w:p w:rsidR="00A174E5" w:rsidRDefault="00A174E5" w:rsidP="00F109A1">
      <w:pPr>
        <w:rPr>
          <w:lang w:val="en-CA"/>
        </w:rPr>
      </w:pPr>
    </w:p>
    <w:p w:rsidR="00F109A1" w:rsidRDefault="00F109A1" w:rsidP="00F109A1">
      <w:pPr>
        <w:rPr>
          <w:lang w:val="en-CA"/>
        </w:rPr>
      </w:pPr>
      <w:r>
        <w:rPr>
          <w:lang w:val="en-CA"/>
        </w:rPr>
        <w:t xml:space="preserve">Member Andrea </w:t>
      </w:r>
      <w:proofErr w:type="spellStart"/>
      <w:r>
        <w:rPr>
          <w:lang w:val="en-CA"/>
        </w:rPr>
        <w:t>Cordonier</w:t>
      </w:r>
      <w:proofErr w:type="spellEnd"/>
      <w:r>
        <w:rPr>
          <w:lang w:val="en-CA"/>
        </w:rPr>
        <w:t xml:space="preserve"> indicated that she would look further into an option that had not been considered: linoleum.</w:t>
      </w:r>
    </w:p>
    <w:p w:rsidR="00F109A1" w:rsidRDefault="00F109A1" w:rsidP="00F109A1">
      <w:pPr>
        <w:rPr>
          <w:lang w:val="en-CA"/>
        </w:rPr>
      </w:pPr>
    </w:p>
    <w:p w:rsidR="00F109A1" w:rsidRDefault="00F109A1" w:rsidP="00F109A1">
      <w:pPr>
        <w:rPr>
          <w:b/>
          <w:lang w:val="en-CA"/>
        </w:rPr>
      </w:pPr>
    </w:p>
    <w:p w:rsidR="00F109A1" w:rsidRPr="0049131A" w:rsidRDefault="00F109A1" w:rsidP="00F109A1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Other Business</w:t>
      </w:r>
    </w:p>
    <w:p w:rsidR="00F109A1" w:rsidRDefault="00F109A1" w:rsidP="00F109A1">
      <w:pPr>
        <w:rPr>
          <w:b/>
          <w:lang w:val="en-CA"/>
        </w:rPr>
      </w:pPr>
    </w:p>
    <w:p w:rsidR="00F109A1" w:rsidRPr="00F8102B" w:rsidRDefault="00A174E5" w:rsidP="00F109A1">
      <w:pPr>
        <w:ind w:firstLine="720"/>
        <w:rPr>
          <w:b/>
          <w:lang w:val="en-CA"/>
        </w:rPr>
      </w:pPr>
      <w:r>
        <w:rPr>
          <w:b/>
          <w:lang w:val="en-CA"/>
        </w:rPr>
        <w:t>Hall Sound System</w:t>
      </w:r>
    </w:p>
    <w:p w:rsidR="00F109A1" w:rsidRDefault="00F109A1" w:rsidP="00F109A1">
      <w:pPr>
        <w:rPr>
          <w:lang w:val="en-CA"/>
        </w:rPr>
      </w:pPr>
    </w:p>
    <w:p w:rsidR="00A174E5" w:rsidRPr="00F646EE" w:rsidRDefault="00A174E5" w:rsidP="00A174E5">
      <w:pPr>
        <w:rPr>
          <w:bCs/>
          <w:color w:val="000000"/>
        </w:rPr>
      </w:pPr>
      <w:r>
        <w:rPr>
          <w:lang w:val="en-CA"/>
        </w:rPr>
        <w:t xml:space="preserve">Member John Dwyer reported </w:t>
      </w:r>
      <w:r w:rsidR="00707035">
        <w:rPr>
          <w:lang w:val="en-CA"/>
        </w:rPr>
        <w:t>that</w:t>
      </w:r>
      <w:r>
        <w:rPr>
          <w:lang w:val="en-CA"/>
        </w:rPr>
        <w:t xml:space="preserve"> he and resident Mark </w:t>
      </w:r>
      <w:proofErr w:type="spellStart"/>
      <w:r>
        <w:rPr>
          <w:lang w:val="en-CA"/>
        </w:rPr>
        <w:t>Blaisdell</w:t>
      </w:r>
      <w:proofErr w:type="spellEnd"/>
      <w:r>
        <w:rPr>
          <w:lang w:val="en-CA"/>
        </w:rPr>
        <w:t xml:space="preserve"> had installed the system into the cabinet.  </w:t>
      </w:r>
      <w:r w:rsidR="00F109A1">
        <w:rPr>
          <w:lang w:val="en-CA"/>
        </w:rPr>
        <w:t>The Board</w:t>
      </w:r>
      <w:r>
        <w:rPr>
          <w:lang w:val="en-CA"/>
        </w:rPr>
        <w:t xml:space="preserve"> </w:t>
      </w:r>
      <w:r w:rsidR="0049131A">
        <w:rPr>
          <w:lang w:val="en-CA"/>
        </w:rPr>
        <w:t>noted the effort made by</w:t>
      </w:r>
      <w:r>
        <w:rPr>
          <w:lang w:val="en-CA"/>
        </w:rPr>
        <w:t xml:space="preserve"> Mark </w:t>
      </w:r>
      <w:r w:rsidR="0049131A">
        <w:rPr>
          <w:lang w:val="en-CA"/>
        </w:rPr>
        <w:t>in this and thanked him for his help</w:t>
      </w:r>
      <w:r>
        <w:rPr>
          <w:lang w:val="en-CA"/>
        </w:rPr>
        <w:t xml:space="preserve">.  </w:t>
      </w:r>
    </w:p>
    <w:p w:rsidR="00F109A1" w:rsidRDefault="00F109A1" w:rsidP="00F109A1">
      <w:pPr>
        <w:rPr>
          <w:lang w:val="en-CA"/>
        </w:rPr>
      </w:pPr>
    </w:p>
    <w:p w:rsidR="00A174E5" w:rsidRPr="00F8102B" w:rsidRDefault="00A174E5" w:rsidP="00F109A1">
      <w:pPr>
        <w:ind w:firstLine="720"/>
        <w:rPr>
          <w:b/>
          <w:lang w:val="en-CA"/>
        </w:rPr>
      </w:pPr>
      <w:r>
        <w:rPr>
          <w:b/>
          <w:lang w:val="en-CA"/>
        </w:rPr>
        <w:t xml:space="preserve">Four Winds </w:t>
      </w:r>
      <w:r w:rsidR="00DE5E28">
        <w:rPr>
          <w:b/>
          <w:lang w:val="en-CA"/>
        </w:rPr>
        <w:t>Brigade</w:t>
      </w:r>
    </w:p>
    <w:p w:rsidR="00F109A1" w:rsidRDefault="00F109A1" w:rsidP="00F109A1">
      <w:pPr>
        <w:rPr>
          <w:lang w:val="en-CA"/>
        </w:rPr>
      </w:pPr>
    </w:p>
    <w:p w:rsidR="00F109A1" w:rsidRDefault="00A174E5" w:rsidP="00DE5E28">
      <w:pPr>
        <w:rPr>
          <w:lang w:val="en-CA"/>
        </w:rPr>
      </w:pPr>
      <w:r>
        <w:rPr>
          <w:lang w:val="en-CA"/>
        </w:rPr>
        <w:t xml:space="preserve">Residents </w:t>
      </w:r>
      <w:proofErr w:type="spellStart"/>
      <w:r>
        <w:rPr>
          <w:lang w:val="en-CA"/>
        </w:rPr>
        <w:t>Fairlie</w:t>
      </w:r>
      <w:proofErr w:type="spellEnd"/>
      <w:r>
        <w:rPr>
          <w:lang w:val="en-CA"/>
        </w:rPr>
        <w:t xml:space="preserve"> Ellis and Mary </w:t>
      </w:r>
      <w:proofErr w:type="spellStart"/>
      <w:r>
        <w:rPr>
          <w:lang w:val="en-CA"/>
        </w:rPr>
        <w:t>Hegan</w:t>
      </w:r>
      <w:proofErr w:type="spellEnd"/>
      <w:r>
        <w:rPr>
          <w:lang w:val="en-CA"/>
        </w:rPr>
        <w:t xml:space="preserve"> informed the Board of the Four Winds </w:t>
      </w:r>
      <w:r w:rsidR="00DE5E28">
        <w:rPr>
          <w:lang w:val="en-CA"/>
        </w:rPr>
        <w:t xml:space="preserve">Brigade </w:t>
      </w:r>
      <w:r w:rsidR="0049131A">
        <w:rPr>
          <w:lang w:val="en-CA"/>
        </w:rPr>
        <w:t xml:space="preserve">voyageur canoe </w:t>
      </w:r>
      <w:r>
        <w:rPr>
          <w:lang w:val="en-CA"/>
        </w:rPr>
        <w:t xml:space="preserve">initiative </w:t>
      </w:r>
      <w:r w:rsidR="00DE5E28">
        <w:rPr>
          <w:lang w:val="en-CA"/>
        </w:rPr>
        <w:t>(see voyageurbridage.org for further information)</w:t>
      </w:r>
      <w:r w:rsidR="0049131A">
        <w:rPr>
          <w:lang w:val="en-CA"/>
        </w:rPr>
        <w:t xml:space="preserve">.  One of the four winds (south) will pass </w:t>
      </w:r>
      <w:r>
        <w:rPr>
          <w:lang w:val="en-CA"/>
        </w:rPr>
        <w:t>through Burritt’s Rapids on June 29</w:t>
      </w:r>
      <w:r w:rsidRPr="00A174E5">
        <w:rPr>
          <w:vertAlign w:val="superscript"/>
          <w:lang w:val="en-CA"/>
        </w:rPr>
        <w:t>th</w:t>
      </w:r>
      <w:r>
        <w:rPr>
          <w:lang w:val="en-CA"/>
        </w:rPr>
        <w:t xml:space="preserve">, stopping for lunch and a tour of the Butterfly Garden.  </w:t>
      </w:r>
      <w:r w:rsidR="00F109A1">
        <w:rPr>
          <w:lang w:val="en-CA"/>
        </w:rPr>
        <w:t xml:space="preserve">The Board </w:t>
      </w:r>
      <w:r>
        <w:rPr>
          <w:lang w:val="en-CA"/>
        </w:rPr>
        <w:t xml:space="preserve">indicated that residents </w:t>
      </w:r>
      <w:r w:rsidR="0049131A">
        <w:rPr>
          <w:lang w:val="en-CA"/>
        </w:rPr>
        <w:t>shou</w:t>
      </w:r>
      <w:r>
        <w:rPr>
          <w:lang w:val="en-CA"/>
        </w:rPr>
        <w:t xml:space="preserve">ld be informed of the event and invited to welcome the contingent.  Member Jeff Gauthier </w:t>
      </w:r>
      <w:r w:rsidR="00DE5E28">
        <w:rPr>
          <w:lang w:val="en-CA"/>
        </w:rPr>
        <w:t xml:space="preserve">was asked if his son, </w:t>
      </w:r>
      <w:proofErr w:type="spellStart"/>
      <w:r w:rsidR="0049131A">
        <w:rPr>
          <w:lang w:val="en-CA"/>
        </w:rPr>
        <w:t>Callum</w:t>
      </w:r>
      <w:proofErr w:type="spellEnd"/>
      <w:r w:rsidR="0049131A">
        <w:rPr>
          <w:lang w:val="en-CA"/>
        </w:rPr>
        <w:t xml:space="preserve">, </w:t>
      </w:r>
      <w:r w:rsidR="00DE5E28">
        <w:rPr>
          <w:lang w:val="en-CA"/>
        </w:rPr>
        <w:t xml:space="preserve">might be available to pipe the canoeist in and out of the area.  Jeff was to follow-up on this.  </w:t>
      </w:r>
      <w:r w:rsidR="00707035">
        <w:rPr>
          <w:lang w:val="en-CA"/>
        </w:rPr>
        <w:t>(</w:t>
      </w:r>
      <w:r w:rsidR="00707035" w:rsidRPr="00707035">
        <w:rPr>
          <w:highlight w:val="yellow"/>
          <w:lang w:val="en-CA"/>
        </w:rPr>
        <w:t xml:space="preserve">UPDATE: </w:t>
      </w:r>
      <w:proofErr w:type="spellStart"/>
      <w:r w:rsidR="00707035" w:rsidRPr="00707035">
        <w:rPr>
          <w:highlight w:val="yellow"/>
          <w:lang w:val="en-CA"/>
        </w:rPr>
        <w:t>Callum</w:t>
      </w:r>
      <w:proofErr w:type="spellEnd"/>
      <w:r w:rsidR="00707035" w:rsidRPr="00707035">
        <w:rPr>
          <w:highlight w:val="yellow"/>
          <w:lang w:val="en-CA"/>
        </w:rPr>
        <w:t xml:space="preserve"> has agreed to pipe the Brigade in and out of the Hamlet.</w:t>
      </w:r>
      <w:r w:rsidR="00707035">
        <w:rPr>
          <w:lang w:val="en-CA"/>
        </w:rPr>
        <w:t>)</w:t>
      </w:r>
    </w:p>
    <w:p w:rsidR="00DE5E28" w:rsidRDefault="00DE5E28" w:rsidP="00DE5E28">
      <w:pPr>
        <w:rPr>
          <w:lang w:val="en-CA"/>
        </w:rPr>
      </w:pPr>
    </w:p>
    <w:p w:rsidR="00DE5E28" w:rsidRDefault="00DE5E28" w:rsidP="00DE5E28">
      <w:pPr>
        <w:ind w:firstLine="720"/>
        <w:rPr>
          <w:b/>
          <w:lang w:val="en-CA"/>
        </w:rPr>
      </w:pPr>
      <w:r w:rsidRPr="00DE5E28">
        <w:rPr>
          <w:b/>
          <w:lang w:val="en-CA"/>
        </w:rPr>
        <w:t>Parks Canada Dam Repair</w:t>
      </w:r>
    </w:p>
    <w:p w:rsidR="00DE5E28" w:rsidRDefault="00DE5E28" w:rsidP="00DE5E28">
      <w:pPr>
        <w:rPr>
          <w:b/>
          <w:lang w:val="en-CA"/>
        </w:rPr>
      </w:pPr>
    </w:p>
    <w:p w:rsidR="00DE5E28" w:rsidRPr="00DE5E28" w:rsidRDefault="00DE5E28" w:rsidP="00DE5E28">
      <w:pPr>
        <w:rPr>
          <w:lang w:val="en-CA"/>
        </w:rPr>
      </w:pPr>
      <w:r w:rsidRPr="00DE5E28">
        <w:rPr>
          <w:lang w:val="en-CA"/>
        </w:rPr>
        <w:t xml:space="preserve">Resident </w:t>
      </w:r>
      <w:r>
        <w:rPr>
          <w:lang w:val="en-CA"/>
        </w:rPr>
        <w:t xml:space="preserve">Mary </w:t>
      </w:r>
      <w:proofErr w:type="spellStart"/>
      <w:r>
        <w:rPr>
          <w:lang w:val="en-CA"/>
        </w:rPr>
        <w:t>Hegan</w:t>
      </w:r>
      <w:proofErr w:type="spellEnd"/>
      <w:r>
        <w:rPr>
          <w:lang w:val="en-CA"/>
        </w:rPr>
        <w:t xml:space="preserve"> alerted the board to the possible negative consequences of dam rehabilitation on the north side of the Canal around the spillway at the dam.  </w:t>
      </w:r>
    </w:p>
    <w:p w:rsidR="00F109A1" w:rsidRDefault="00F109A1" w:rsidP="00F109A1">
      <w:pPr>
        <w:rPr>
          <w:sz w:val="28"/>
          <w:szCs w:val="28"/>
          <w:lang w:val="en-CA"/>
        </w:rPr>
      </w:pPr>
    </w:p>
    <w:p w:rsidR="00F109A1" w:rsidRDefault="00F109A1" w:rsidP="00F109A1">
      <w:pPr>
        <w:rPr>
          <w:sz w:val="28"/>
          <w:szCs w:val="28"/>
          <w:lang w:val="en-CA"/>
        </w:rPr>
      </w:pPr>
    </w:p>
    <w:p w:rsidR="00F109A1" w:rsidRDefault="00F109A1" w:rsidP="00F109A1">
      <w:pPr>
        <w:jc w:val="center"/>
        <w:rPr>
          <w:b/>
          <w:lang w:val="en-CA"/>
        </w:rPr>
      </w:pPr>
      <w:r w:rsidRPr="00572922">
        <w:rPr>
          <w:b/>
          <w:lang w:val="en-CA"/>
        </w:rPr>
        <w:t xml:space="preserve">NEXT </w:t>
      </w:r>
      <w:r>
        <w:rPr>
          <w:b/>
          <w:lang w:val="en-CA"/>
        </w:rPr>
        <w:t xml:space="preserve">REGULAR </w:t>
      </w:r>
      <w:r w:rsidRPr="00572922">
        <w:rPr>
          <w:b/>
          <w:lang w:val="en-CA"/>
        </w:rPr>
        <w:t>MEETING</w:t>
      </w:r>
    </w:p>
    <w:p w:rsidR="00DE5E28" w:rsidRDefault="00DE5E28" w:rsidP="00F109A1">
      <w:pPr>
        <w:jc w:val="center"/>
        <w:rPr>
          <w:b/>
          <w:lang w:val="en-CA"/>
        </w:rPr>
      </w:pPr>
    </w:p>
    <w:p w:rsidR="00DE5E28" w:rsidRPr="00572922" w:rsidRDefault="00DE5E28" w:rsidP="00F109A1">
      <w:pPr>
        <w:jc w:val="center"/>
        <w:rPr>
          <w:b/>
          <w:lang w:val="en-CA"/>
        </w:rPr>
      </w:pPr>
    </w:p>
    <w:p w:rsidR="00F109A1" w:rsidRPr="00572922" w:rsidRDefault="00F109A1" w:rsidP="00F109A1">
      <w:pPr>
        <w:jc w:val="center"/>
        <w:rPr>
          <w:b/>
          <w:lang w:val="en-CA"/>
        </w:rPr>
      </w:pPr>
    </w:p>
    <w:p w:rsidR="00F109A1" w:rsidRPr="00B110B2" w:rsidRDefault="00DE5E28" w:rsidP="00F109A1">
      <w:pPr>
        <w:ind w:left="2880" w:firstLine="720"/>
        <w:rPr>
          <w:b/>
          <w:lang w:val="en-CA"/>
        </w:rPr>
      </w:pPr>
      <w:r>
        <w:rPr>
          <w:b/>
          <w:lang w:val="en-CA"/>
        </w:rPr>
        <w:t xml:space="preserve">June </w:t>
      </w:r>
      <w:r w:rsidR="00FB04B6">
        <w:rPr>
          <w:b/>
          <w:lang w:val="en-CA"/>
        </w:rPr>
        <w:t>15</w:t>
      </w:r>
      <w:bookmarkStart w:id="0" w:name="_GoBack"/>
      <w:bookmarkEnd w:id="0"/>
      <w:r w:rsidR="00F109A1" w:rsidRPr="00512EFF">
        <w:rPr>
          <w:b/>
          <w:vertAlign w:val="superscript"/>
          <w:lang w:val="en-CA"/>
        </w:rPr>
        <w:t>th</w:t>
      </w:r>
      <w:r w:rsidR="00F109A1">
        <w:rPr>
          <w:b/>
          <w:lang w:val="en-CA"/>
        </w:rPr>
        <w:t xml:space="preserve"> at 7pm</w:t>
      </w:r>
    </w:p>
    <w:p w:rsidR="00F109A1" w:rsidRDefault="00F109A1" w:rsidP="00F109A1"/>
    <w:p w:rsidR="00F109A1" w:rsidRDefault="00F109A1" w:rsidP="00F109A1"/>
    <w:p w:rsidR="001E59B1" w:rsidRDefault="001E59B1"/>
    <w:sectPr w:rsidR="001E5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A1"/>
    <w:rsid w:val="001E59B1"/>
    <w:rsid w:val="00395615"/>
    <w:rsid w:val="0049131A"/>
    <w:rsid w:val="005943EF"/>
    <w:rsid w:val="00707035"/>
    <w:rsid w:val="00845425"/>
    <w:rsid w:val="00A174E5"/>
    <w:rsid w:val="00B077EE"/>
    <w:rsid w:val="00DE5E28"/>
    <w:rsid w:val="00F109A1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A1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A1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Dwyer</dc:creator>
  <cp:lastModifiedBy>John Dwyer</cp:lastModifiedBy>
  <cp:revision>3</cp:revision>
  <dcterms:created xsi:type="dcterms:W3CDTF">2017-05-29T17:30:00Z</dcterms:created>
  <dcterms:modified xsi:type="dcterms:W3CDTF">2017-06-07T18:09:00Z</dcterms:modified>
</cp:coreProperties>
</file>