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C7" w:rsidRPr="00E15399" w:rsidRDefault="00E53DC7" w:rsidP="00E53DC7">
      <w:pPr>
        <w:jc w:val="center"/>
        <w:rPr>
          <w:b/>
          <w:lang w:val="en-CA"/>
        </w:rPr>
      </w:pPr>
      <w:r w:rsidRPr="00E15399">
        <w:rPr>
          <w:b/>
          <w:lang w:val="en-CA"/>
        </w:rPr>
        <w:t>Draft Minutes – BRCA Board Meeting</w:t>
      </w:r>
    </w:p>
    <w:p w:rsidR="00E53DC7" w:rsidRPr="00343210" w:rsidRDefault="00E53DC7" w:rsidP="00E53DC7">
      <w:pPr>
        <w:jc w:val="center"/>
        <w:rPr>
          <w:lang w:val="en-CA"/>
        </w:rPr>
      </w:pPr>
      <w:r>
        <w:rPr>
          <w:lang w:val="en-CA"/>
        </w:rPr>
        <w:t>1</w:t>
      </w:r>
      <w:r>
        <w:rPr>
          <w:lang w:val="en-CA"/>
        </w:rPr>
        <w:t>9</w:t>
      </w:r>
      <w:r>
        <w:rPr>
          <w:lang w:val="en-CA"/>
        </w:rPr>
        <w:t xml:space="preserve"> </w:t>
      </w:r>
      <w:r>
        <w:rPr>
          <w:lang w:val="en-CA"/>
        </w:rPr>
        <w:t>Octob</w:t>
      </w:r>
      <w:r>
        <w:rPr>
          <w:lang w:val="en-CA"/>
        </w:rPr>
        <w:t xml:space="preserve">er </w:t>
      </w:r>
      <w:r w:rsidRPr="00343210">
        <w:rPr>
          <w:lang w:val="en-CA"/>
        </w:rPr>
        <w:t>201</w:t>
      </w:r>
      <w:r>
        <w:rPr>
          <w:lang w:val="en-CA"/>
        </w:rPr>
        <w:t>7</w:t>
      </w:r>
    </w:p>
    <w:p w:rsidR="00E53DC7" w:rsidRDefault="00E53DC7" w:rsidP="00E53DC7">
      <w:pPr>
        <w:rPr>
          <w:lang w:val="en-CA"/>
        </w:rPr>
      </w:pPr>
    </w:p>
    <w:p w:rsidR="00E53DC7" w:rsidRDefault="00E53DC7" w:rsidP="00E53DC7">
      <w:pPr>
        <w:rPr>
          <w:lang w:val="en-CA"/>
        </w:rPr>
      </w:pPr>
      <w:r>
        <w:rPr>
          <w:lang w:val="en-CA"/>
        </w:rPr>
        <w:t xml:space="preserve"> </w:t>
      </w:r>
    </w:p>
    <w:p w:rsidR="00E53DC7" w:rsidRPr="0049131A" w:rsidRDefault="00E53DC7" w:rsidP="00E53DC7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Attendees:</w:t>
      </w:r>
    </w:p>
    <w:p w:rsidR="00E53DC7" w:rsidRPr="00CF02F4" w:rsidRDefault="00E53DC7" w:rsidP="00E53DC7">
      <w:pPr>
        <w:rPr>
          <w:lang w:val="en-CA"/>
        </w:rPr>
      </w:pPr>
    </w:p>
    <w:p w:rsidR="00E53DC7" w:rsidRPr="00CF02F4" w:rsidRDefault="00E53DC7" w:rsidP="00E53DC7">
      <w:pPr>
        <w:rPr>
          <w:b/>
        </w:rPr>
      </w:pPr>
      <w:r w:rsidRPr="00CF02F4">
        <w:rPr>
          <w:b/>
        </w:rPr>
        <w:t>Board Members</w:t>
      </w:r>
    </w:p>
    <w:p w:rsidR="00E53DC7" w:rsidRPr="00CF02F4" w:rsidRDefault="00E53DC7" w:rsidP="00E53DC7">
      <w:pPr>
        <w:rPr>
          <w:b/>
        </w:rPr>
      </w:pPr>
    </w:p>
    <w:p w:rsidR="00E53DC7" w:rsidRDefault="00E53DC7" w:rsidP="00E53DC7">
      <w:pPr>
        <w:rPr>
          <w:lang w:val="en-CA"/>
        </w:rPr>
      </w:pPr>
      <w:r>
        <w:rPr>
          <w:lang w:val="en-CA"/>
        </w:rPr>
        <w:t xml:space="preserve">Andrea Cordonier, John Dwyer, Jill MacDonald, </w:t>
      </w:r>
      <w:r w:rsidRPr="00CF02F4">
        <w:rPr>
          <w:lang w:val="en-CA"/>
        </w:rPr>
        <w:t>I</w:t>
      </w:r>
      <w:r>
        <w:rPr>
          <w:lang w:val="en-CA"/>
        </w:rPr>
        <w:t>nge vanGemeren, Juri Wallner, Maureen Wilson</w:t>
      </w:r>
    </w:p>
    <w:p w:rsidR="00E53DC7" w:rsidRDefault="00E53DC7" w:rsidP="00E53DC7">
      <w:pPr>
        <w:rPr>
          <w:b/>
          <w:lang w:val="en-CA"/>
        </w:rPr>
      </w:pPr>
    </w:p>
    <w:p w:rsidR="0078198F" w:rsidRDefault="0078198F" w:rsidP="00E53DC7">
      <w:pPr>
        <w:rPr>
          <w:b/>
          <w:lang w:val="en-CA"/>
        </w:rPr>
      </w:pPr>
    </w:p>
    <w:p w:rsidR="00E53DC7" w:rsidRPr="0049131A" w:rsidRDefault="00E53DC7" w:rsidP="00E53DC7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Financial Statement</w:t>
      </w:r>
    </w:p>
    <w:p w:rsidR="00E53DC7" w:rsidRDefault="00E53DC7" w:rsidP="00E53DC7">
      <w:pPr>
        <w:rPr>
          <w:lang w:val="en-CA"/>
        </w:rPr>
      </w:pPr>
      <w:bookmarkStart w:id="0" w:name="_GoBack"/>
      <w:bookmarkEnd w:id="0"/>
    </w:p>
    <w:p w:rsidR="00E53DC7" w:rsidRDefault="00E53DC7" w:rsidP="00E53DC7">
      <w:pPr>
        <w:rPr>
          <w:lang w:val="en-CA"/>
        </w:rPr>
      </w:pPr>
      <w:r>
        <w:rPr>
          <w:lang w:val="en-CA"/>
        </w:rPr>
        <w:t xml:space="preserve">No financial </w:t>
      </w:r>
      <w:r>
        <w:rPr>
          <w:lang w:val="en-CA"/>
        </w:rPr>
        <w:t>statements were presented</w:t>
      </w:r>
      <w:r>
        <w:rPr>
          <w:lang w:val="en-CA"/>
        </w:rPr>
        <w:t>.</w:t>
      </w:r>
    </w:p>
    <w:p w:rsidR="00E53DC7" w:rsidRDefault="00E53DC7" w:rsidP="00E53DC7">
      <w:pPr>
        <w:rPr>
          <w:lang w:val="en-CA"/>
        </w:rPr>
      </w:pPr>
    </w:p>
    <w:p w:rsidR="00E53DC7" w:rsidRDefault="00E53DC7" w:rsidP="00E53DC7">
      <w:pPr>
        <w:pStyle w:val="NoSpacing"/>
        <w:rPr>
          <w:lang w:val="en-CA"/>
        </w:rPr>
      </w:pPr>
      <w:r w:rsidRPr="00F309E8">
        <w:t xml:space="preserve">The Treasurer </w:t>
      </w:r>
      <w:r>
        <w:t xml:space="preserve">was still researching the costs of changing to electronic banking. </w:t>
      </w:r>
    </w:p>
    <w:p w:rsidR="00E53DC7" w:rsidRDefault="00E53DC7" w:rsidP="00E53DC7">
      <w:pPr>
        <w:rPr>
          <w:lang w:val="en-CA"/>
        </w:rPr>
      </w:pPr>
    </w:p>
    <w:p w:rsidR="0078198F" w:rsidRDefault="0078198F" w:rsidP="00E53DC7">
      <w:pPr>
        <w:rPr>
          <w:lang w:val="en-CA"/>
        </w:rPr>
      </w:pPr>
    </w:p>
    <w:p w:rsidR="00E53DC7" w:rsidRPr="0049131A" w:rsidRDefault="00E53DC7" w:rsidP="00E53DC7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February Meeting Minutes</w:t>
      </w:r>
    </w:p>
    <w:p w:rsidR="00E53DC7" w:rsidRDefault="00E53DC7" w:rsidP="00E53DC7">
      <w:pPr>
        <w:rPr>
          <w:lang w:val="en-CA"/>
        </w:rPr>
      </w:pPr>
    </w:p>
    <w:p w:rsidR="00E53DC7" w:rsidRDefault="00E53DC7" w:rsidP="00E53DC7">
      <w:pPr>
        <w:rPr>
          <w:b/>
        </w:rPr>
      </w:pPr>
      <w:r>
        <w:rPr>
          <w:lang w:val="en-CA"/>
        </w:rPr>
        <w:t xml:space="preserve">The minutes of the </w:t>
      </w:r>
      <w:r>
        <w:rPr>
          <w:lang w:val="en-CA"/>
        </w:rPr>
        <w:t xml:space="preserve">May </w:t>
      </w:r>
      <w:r>
        <w:rPr>
          <w:lang w:val="en-CA"/>
        </w:rPr>
        <w:t xml:space="preserve">2017 Board Meeting </w:t>
      </w:r>
      <w:r>
        <w:rPr>
          <w:lang w:val="en-CA"/>
        </w:rPr>
        <w:t xml:space="preserve">and June 2017 Extraordinary Meeting </w:t>
      </w:r>
      <w:r w:rsidRPr="00783B58">
        <w:rPr>
          <w:lang w:val="en-CA"/>
        </w:rPr>
        <w:t xml:space="preserve">were </w:t>
      </w:r>
      <w:r>
        <w:rPr>
          <w:lang w:val="en-CA"/>
        </w:rPr>
        <w:t>presented but will be approved at the October Meeting</w:t>
      </w:r>
      <w:r w:rsidR="0078198F">
        <w:rPr>
          <w:lang w:val="en-CA"/>
        </w:rPr>
        <w:t xml:space="preserve"> so that Members have time to review them.</w:t>
      </w:r>
      <w:r w:rsidRPr="00783B58">
        <w:rPr>
          <w:lang w:val="en-CA"/>
        </w:rPr>
        <w:t xml:space="preserve">  </w:t>
      </w:r>
    </w:p>
    <w:p w:rsidR="00E53DC7" w:rsidRDefault="00E53DC7" w:rsidP="00E53DC7">
      <w:pPr>
        <w:rPr>
          <w:b/>
          <w:lang w:val="en-CA"/>
        </w:rPr>
      </w:pPr>
    </w:p>
    <w:p w:rsidR="00E53DC7" w:rsidRDefault="00E53DC7" w:rsidP="00E53DC7">
      <w:pPr>
        <w:rPr>
          <w:b/>
          <w:lang w:val="en-CA"/>
        </w:rPr>
      </w:pPr>
    </w:p>
    <w:p w:rsidR="00E53DC7" w:rsidRPr="0049131A" w:rsidRDefault="00E53DC7" w:rsidP="00E53DC7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Hall Rentals &amp; Maintenance</w:t>
      </w:r>
    </w:p>
    <w:p w:rsidR="00E53DC7" w:rsidRDefault="00E53DC7" w:rsidP="00E53DC7">
      <w:pPr>
        <w:rPr>
          <w:b/>
          <w:lang w:val="en-CA"/>
        </w:rPr>
      </w:pPr>
    </w:p>
    <w:p w:rsidR="00E53DC7" w:rsidRDefault="00E53DC7" w:rsidP="00E53DC7">
      <w:pPr>
        <w:rPr>
          <w:lang w:val="en-CA"/>
        </w:rPr>
      </w:pPr>
      <w:r>
        <w:rPr>
          <w:lang w:val="en-CA"/>
        </w:rPr>
        <w:t>The</w:t>
      </w:r>
      <w:r>
        <w:rPr>
          <w:lang w:val="en-CA"/>
        </w:rPr>
        <w:t xml:space="preserve"> Chairperson informed the Board that our application for the Rural Community </w:t>
      </w:r>
      <w:r w:rsidR="0078198F">
        <w:rPr>
          <w:lang w:val="en-CA"/>
        </w:rPr>
        <w:t>G</w:t>
      </w:r>
      <w:r>
        <w:rPr>
          <w:lang w:val="en-CA"/>
        </w:rPr>
        <w:t xml:space="preserve">rant </w:t>
      </w:r>
      <w:r w:rsidR="0078198F">
        <w:rPr>
          <w:lang w:val="en-CA"/>
        </w:rPr>
        <w:t>was</w:t>
      </w:r>
      <w:r>
        <w:rPr>
          <w:lang w:val="en-CA"/>
        </w:rPr>
        <w:t xml:space="preserve"> successful and that we therefore had $8,000 to cover costs associat</w:t>
      </w:r>
      <w:r w:rsidR="0078198F">
        <w:rPr>
          <w:lang w:val="en-CA"/>
        </w:rPr>
        <w:t xml:space="preserve">ed with bathroom renovations.   </w:t>
      </w:r>
      <w:r>
        <w:rPr>
          <w:lang w:val="en-CA"/>
        </w:rPr>
        <w:t>She also indicate</w:t>
      </w:r>
      <w:r w:rsidR="0078198F">
        <w:rPr>
          <w:lang w:val="en-CA"/>
        </w:rPr>
        <w:t>d</w:t>
      </w:r>
      <w:r>
        <w:rPr>
          <w:lang w:val="en-CA"/>
        </w:rPr>
        <w:t xml:space="preserve"> that she would be submitting a request for a Trillium Grant to cover other planned renovation costs. </w:t>
      </w:r>
    </w:p>
    <w:p w:rsidR="00E53DC7" w:rsidRDefault="00E53DC7" w:rsidP="00E53DC7">
      <w:pPr>
        <w:rPr>
          <w:lang w:val="en-CA"/>
        </w:rPr>
      </w:pPr>
    </w:p>
    <w:p w:rsidR="00E53DC7" w:rsidRDefault="00E53DC7" w:rsidP="00E53DC7">
      <w:pPr>
        <w:rPr>
          <w:lang w:val="en-CA"/>
        </w:rPr>
      </w:pPr>
      <w:r>
        <w:rPr>
          <w:lang w:val="en-CA"/>
        </w:rPr>
        <w:t xml:space="preserve">The </w:t>
      </w:r>
      <w:r>
        <w:rPr>
          <w:lang w:val="en-CA"/>
        </w:rPr>
        <w:t xml:space="preserve">Board noted that the fan closest the exterior door in the Hall still wobbled and was noisy.  The </w:t>
      </w:r>
      <w:r>
        <w:rPr>
          <w:lang w:val="en-CA"/>
        </w:rPr>
        <w:t>Chair</w:t>
      </w:r>
      <w:r>
        <w:rPr>
          <w:lang w:val="en-CA"/>
        </w:rPr>
        <w:t xml:space="preserve">person was to follow-up with the contractor.  </w:t>
      </w:r>
      <w:r>
        <w:rPr>
          <w:lang w:val="en-CA"/>
        </w:rPr>
        <w:t xml:space="preserve"> </w:t>
      </w:r>
    </w:p>
    <w:p w:rsidR="00E53DC7" w:rsidRDefault="00E53DC7" w:rsidP="00E53DC7">
      <w:pPr>
        <w:rPr>
          <w:lang w:val="en-CA"/>
        </w:rPr>
      </w:pPr>
    </w:p>
    <w:p w:rsidR="00E53DC7" w:rsidRDefault="00E53DC7" w:rsidP="00E53DC7">
      <w:pPr>
        <w:rPr>
          <w:b/>
          <w:lang w:val="en-CA"/>
        </w:rPr>
      </w:pPr>
      <w:r>
        <w:rPr>
          <w:lang w:val="en-CA"/>
        </w:rPr>
        <w:t xml:space="preserve">There was a discussion on the need to paint or stain the exterior (front) of the Hall, as well as a need to replace/repair the storm windows.  </w:t>
      </w:r>
    </w:p>
    <w:p w:rsidR="00E53DC7" w:rsidRDefault="00E53DC7" w:rsidP="00E53DC7">
      <w:pPr>
        <w:rPr>
          <w:b/>
          <w:sz w:val="28"/>
          <w:szCs w:val="28"/>
          <w:lang w:val="en-CA"/>
        </w:rPr>
      </w:pPr>
    </w:p>
    <w:p w:rsidR="0078198F" w:rsidRDefault="0078198F" w:rsidP="00E53DC7">
      <w:pPr>
        <w:rPr>
          <w:b/>
          <w:sz w:val="28"/>
          <w:szCs w:val="28"/>
          <w:lang w:val="en-CA"/>
        </w:rPr>
      </w:pPr>
    </w:p>
    <w:p w:rsidR="00E53DC7" w:rsidRPr="0049131A" w:rsidRDefault="00E53DC7" w:rsidP="00E53DC7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Other Business</w:t>
      </w:r>
    </w:p>
    <w:p w:rsidR="00E53DC7" w:rsidRDefault="00E53DC7" w:rsidP="00E53DC7">
      <w:pPr>
        <w:rPr>
          <w:b/>
          <w:lang w:val="en-CA"/>
        </w:rPr>
      </w:pPr>
    </w:p>
    <w:p w:rsidR="00E53DC7" w:rsidRPr="00F8102B" w:rsidRDefault="00E53DC7" w:rsidP="00E53DC7">
      <w:pPr>
        <w:ind w:firstLine="720"/>
        <w:rPr>
          <w:b/>
          <w:lang w:val="en-CA"/>
        </w:rPr>
      </w:pPr>
      <w:r>
        <w:rPr>
          <w:b/>
          <w:lang w:val="en-CA"/>
        </w:rPr>
        <w:t xml:space="preserve">AGM </w:t>
      </w:r>
    </w:p>
    <w:p w:rsidR="00E53DC7" w:rsidRDefault="00E53DC7" w:rsidP="00E53DC7">
      <w:pPr>
        <w:rPr>
          <w:lang w:val="en-CA"/>
        </w:rPr>
      </w:pPr>
    </w:p>
    <w:p w:rsidR="00E53DC7" w:rsidRDefault="00E53DC7" w:rsidP="00E53DC7">
      <w:pPr>
        <w:rPr>
          <w:lang w:val="en-CA"/>
        </w:rPr>
      </w:pPr>
      <w:r>
        <w:rPr>
          <w:lang w:val="en-CA"/>
        </w:rPr>
        <w:lastRenderedPageBreak/>
        <w:t xml:space="preserve">Final preparations for the AGM were made including </w:t>
      </w:r>
      <w:r w:rsidR="001C3800">
        <w:rPr>
          <w:lang w:val="en-CA"/>
        </w:rPr>
        <w:t xml:space="preserve">decisions on who to invite, the general program and </w:t>
      </w:r>
      <w:r>
        <w:rPr>
          <w:lang w:val="en-CA"/>
        </w:rPr>
        <w:t>the assigning of responsibilities</w:t>
      </w:r>
      <w:r>
        <w:rPr>
          <w:lang w:val="en-CA"/>
        </w:rPr>
        <w:t>.</w:t>
      </w:r>
    </w:p>
    <w:p w:rsidR="00E53DC7" w:rsidRDefault="00E53DC7" w:rsidP="00E53DC7">
      <w:pPr>
        <w:rPr>
          <w:lang w:val="en-CA"/>
        </w:rPr>
      </w:pPr>
    </w:p>
    <w:p w:rsidR="00E53DC7" w:rsidRPr="00F8102B" w:rsidRDefault="001C3800" w:rsidP="00E53DC7">
      <w:pPr>
        <w:ind w:firstLine="720"/>
        <w:rPr>
          <w:b/>
          <w:lang w:val="en-CA"/>
        </w:rPr>
      </w:pPr>
      <w:r>
        <w:rPr>
          <w:b/>
          <w:lang w:val="en-CA"/>
        </w:rPr>
        <w:t>Speed Humps</w:t>
      </w:r>
    </w:p>
    <w:p w:rsidR="00E53DC7" w:rsidRPr="00A60396" w:rsidRDefault="00E53DC7" w:rsidP="00E53DC7">
      <w:pPr>
        <w:rPr>
          <w:lang w:val="en-CA"/>
        </w:rPr>
      </w:pPr>
    </w:p>
    <w:p w:rsidR="001C3800" w:rsidRDefault="00E53DC7" w:rsidP="00E53DC7">
      <w:pPr>
        <w:rPr>
          <w:lang w:val="en-CA"/>
        </w:rPr>
      </w:pPr>
      <w:r w:rsidRPr="00A60396">
        <w:rPr>
          <w:lang w:val="en-CA"/>
        </w:rPr>
        <w:t xml:space="preserve">The </w:t>
      </w:r>
      <w:r w:rsidR="001C3800">
        <w:rPr>
          <w:lang w:val="en-CA"/>
        </w:rPr>
        <w:t>Chairperson was informed that th</w:t>
      </w:r>
      <w:r w:rsidR="0078198F">
        <w:rPr>
          <w:lang w:val="en-CA"/>
        </w:rPr>
        <w:t>e new person responsible for</w:t>
      </w:r>
      <w:r w:rsidR="001C3800">
        <w:rPr>
          <w:lang w:val="en-CA"/>
        </w:rPr>
        <w:t xml:space="preserve"> county roads had determined that speed humps were not necessary in the Hamlet.  The Chairperson was to follow up.</w:t>
      </w:r>
    </w:p>
    <w:p w:rsidR="001C3800" w:rsidRDefault="001C3800" w:rsidP="00E53DC7">
      <w:pPr>
        <w:rPr>
          <w:lang w:val="en-CA"/>
        </w:rPr>
      </w:pPr>
    </w:p>
    <w:p w:rsidR="001C3800" w:rsidRPr="001C3800" w:rsidRDefault="001C3800" w:rsidP="001C3800">
      <w:pPr>
        <w:ind w:firstLine="720"/>
        <w:rPr>
          <w:b/>
          <w:lang w:val="en-CA"/>
        </w:rPr>
      </w:pPr>
      <w:r w:rsidRPr="001C3800">
        <w:rPr>
          <w:b/>
          <w:lang w:val="en-CA"/>
        </w:rPr>
        <w:t>Small Halls</w:t>
      </w:r>
    </w:p>
    <w:p w:rsidR="001C3800" w:rsidRDefault="001C3800" w:rsidP="00E53DC7">
      <w:pPr>
        <w:rPr>
          <w:lang w:val="en-CA"/>
        </w:rPr>
      </w:pPr>
    </w:p>
    <w:p w:rsidR="00E53DC7" w:rsidRDefault="001C3800" w:rsidP="00E53DC7">
      <w:pPr>
        <w:rPr>
          <w:lang w:val="en-CA"/>
        </w:rPr>
      </w:pPr>
      <w:r>
        <w:rPr>
          <w:lang w:val="en-CA"/>
        </w:rPr>
        <w:t>The B</w:t>
      </w:r>
      <w:r w:rsidR="00E53DC7">
        <w:rPr>
          <w:lang w:val="en-CA"/>
        </w:rPr>
        <w:t xml:space="preserve">oard </w:t>
      </w:r>
      <w:r>
        <w:rPr>
          <w:lang w:val="en-CA"/>
        </w:rPr>
        <w:t xml:space="preserve">congratulated Andrea Cordonier for organising a very successful, and entertaining, Small Halls event.  </w:t>
      </w:r>
    </w:p>
    <w:p w:rsidR="001C3800" w:rsidRDefault="001C3800" w:rsidP="00E53DC7">
      <w:pPr>
        <w:rPr>
          <w:lang w:val="en-CA"/>
        </w:rPr>
      </w:pPr>
    </w:p>
    <w:p w:rsidR="001C3800" w:rsidRPr="001C3800" w:rsidRDefault="001C3800" w:rsidP="001C3800">
      <w:pPr>
        <w:ind w:firstLine="720"/>
        <w:rPr>
          <w:b/>
          <w:lang w:val="en-CA"/>
        </w:rPr>
      </w:pPr>
      <w:r w:rsidRPr="001C3800">
        <w:rPr>
          <w:b/>
          <w:lang w:val="en-CA"/>
        </w:rPr>
        <w:t>Greening</w:t>
      </w:r>
    </w:p>
    <w:p w:rsidR="001C3800" w:rsidRDefault="001C3800" w:rsidP="00E53DC7">
      <w:pPr>
        <w:rPr>
          <w:lang w:val="en-CA"/>
        </w:rPr>
      </w:pPr>
    </w:p>
    <w:p w:rsidR="001C3800" w:rsidRDefault="001C3800" w:rsidP="00E53DC7">
      <w:pPr>
        <w:rPr>
          <w:lang w:val="en-CA"/>
        </w:rPr>
      </w:pPr>
      <w:r>
        <w:rPr>
          <w:lang w:val="en-CA"/>
        </w:rPr>
        <w:t xml:space="preserve">The Board </w:t>
      </w:r>
      <w:r w:rsidR="0078198F">
        <w:rPr>
          <w:lang w:val="en-CA"/>
        </w:rPr>
        <w:t>thanked</w:t>
      </w:r>
      <w:r>
        <w:rPr>
          <w:lang w:val="en-CA"/>
        </w:rPr>
        <w:t xml:space="preserve"> resident (and Village Greening member), Fairlie Ellis and her crew for preparing the Butterfly and Swing Bridge Gardens for the coming Bridge renovations.</w:t>
      </w:r>
    </w:p>
    <w:p w:rsidR="001C3800" w:rsidRDefault="001C3800" w:rsidP="001C3800">
      <w:pPr>
        <w:ind w:firstLine="720"/>
        <w:rPr>
          <w:b/>
          <w:lang w:val="en-CA"/>
        </w:rPr>
      </w:pPr>
    </w:p>
    <w:p w:rsidR="001C3800" w:rsidRDefault="001C3800" w:rsidP="001C3800">
      <w:pPr>
        <w:ind w:firstLine="720"/>
        <w:rPr>
          <w:lang w:val="en-CA"/>
        </w:rPr>
      </w:pPr>
      <w:r>
        <w:rPr>
          <w:b/>
          <w:lang w:val="en-CA"/>
        </w:rPr>
        <w:t>Website</w:t>
      </w:r>
    </w:p>
    <w:p w:rsidR="001C3800" w:rsidRDefault="001C3800" w:rsidP="001C3800">
      <w:pPr>
        <w:rPr>
          <w:lang w:val="en-CA"/>
        </w:rPr>
      </w:pPr>
    </w:p>
    <w:p w:rsidR="001C3800" w:rsidRPr="001C3800" w:rsidRDefault="001C3800" w:rsidP="001C3800">
      <w:pPr>
        <w:rPr>
          <w:lang w:val="en-CA"/>
        </w:rPr>
      </w:pPr>
      <w:r>
        <w:rPr>
          <w:lang w:val="en-CA"/>
        </w:rPr>
        <w:t>There was a general discussion on the website.  Member Andrea Cordonier agreed to do a mock-up of a new site for the Board to review and consider.</w:t>
      </w:r>
    </w:p>
    <w:p w:rsidR="001C3800" w:rsidRDefault="001C3800" w:rsidP="001C3800">
      <w:pPr>
        <w:rPr>
          <w:b/>
          <w:lang w:val="en-CA"/>
        </w:rPr>
      </w:pPr>
    </w:p>
    <w:p w:rsidR="001C3800" w:rsidRPr="001C3800" w:rsidRDefault="001C3800" w:rsidP="001C3800">
      <w:pPr>
        <w:ind w:firstLine="720"/>
        <w:rPr>
          <w:b/>
          <w:lang w:val="en-CA"/>
        </w:rPr>
      </w:pPr>
      <w:r w:rsidRPr="001C3800">
        <w:rPr>
          <w:b/>
          <w:lang w:val="en-CA"/>
        </w:rPr>
        <w:t>Other</w:t>
      </w:r>
    </w:p>
    <w:p w:rsidR="001C3800" w:rsidRDefault="001C3800" w:rsidP="00E53DC7">
      <w:pPr>
        <w:rPr>
          <w:lang w:val="en-CA"/>
        </w:rPr>
      </w:pPr>
    </w:p>
    <w:p w:rsidR="001C3800" w:rsidRDefault="001C3800" w:rsidP="00E53DC7">
      <w:pPr>
        <w:rPr>
          <w:lang w:val="en-CA"/>
        </w:rPr>
      </w:pPr>
      <w:r>
        <w:rPr>
          <w:lang w:val="en-CA"/>
        </w:rPr>
        <w:t>Member Andrea Cordonier informed the Board that the City of Ottawa had sent a crew to remove the graffiti on the base of the fixed bridge in the Hamlet.  The Board thanks the City for their action.</w:t>
      </w:r>
    </w:p>
    <w:p w:rsidR="001C3800" w:rsidRDefault="001C3800" w:rsidP="00E53DC7">
      <w:pPr>
        <w:rPr>
          <w:lang w:val="en-CA"/>
        </w:rPr>
      </w:pPr>
    </w:p>
    <w:p w:rsidR="001C3800" w:rsidRDefault="001C3800" w:rsidP="00E53DC7">
      <w:pPr>
        <w:rPr>
          <w:lang w:val="en-CA"/>
        </w:rPr>
      </w:pPr>
    </w:p>
    <w:p w:rsidR="001C3800" w:rsidRDefault="001C3800" w:rsidP="00E53DC7">
      <w:pPr>
        <w:rPr>
          <w:sz w:val="28"/>
          <w:szCs w:val="28"/>
          <w:lang w:val="en-CA"/>
        </w:rPr>
      </w:pPr>
    </w:p>
    <w:p w:rsidR="00E53DC7" w:rsidRDefault="00E53DC7" w:rsidP="00E53DC7">
      <w:pPr>
        <w:rPr>
          <w:sz w:val="28"/>
          <w:szCs w:val="28"/>
          <w:lang w:val="en-CA"/>
        </w:rPr>
      </w:pPr>
    </w:p>
    <w:p w:rsidR="00E53DC7" w:rsidRDefault="00E53DC7" w:rsidP="00E53DC7">
      <w:pPr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NEXT </w:t>
      </w:r>
      <w:r>
        <w:rPr>
          <w:b/>
          <w:lang w:val="en-CA"/>
        </w:rPr>
        <w:t xml:space="preserve">REGULAR </w:t>
      </w:r>
      <w:r w:rsidRPr="00572922">
        <w:rPr>
          <w:b/>
          <w:lang w:val="en-CA"/>
        </w:rPr>
        <w:t>MEETING</w:t>
      </w:r>
    </w:p>
    <w:p w:rsidR="00E53DC7" w:rsidRDefault="00E53DC7" w:rsidP="00E53DC7">
      <w:pPr>
        <w:jc w:val="center"/>
        <w:rPr>
          <w:b/>
          <w:lang w:val="en-CA"/>
        </w:rPr>
      </w:pPr>
    </w:p>
    <w:p w:rsidR="00E53DC7" w:rsidRPr="00572922" w:rsidRDefault="00E53DC7" w:rsidP="00E53DC7">
      <w:pPr>
        <w:rPr>
          <w:b/>
          <w:lang w:val="en-CA"/>
        </w:rPr>
      </w:pPr>
    </w:p>
    <w:p w:rsidR="00E53DC7" w:rsidRPr="00B110B2" w:rsidRDefault="0078198F" w:rsidP="00E53DC7">
      <w:pPr>
        <w:ind w:left="2880" w:firstLine="720"/>
        <w:rPr>
          <w:b/>
          <w:lang w:val="en-CA"/>
        </w:rPr>
      </w:pPr>
      <w:r>
        <w:rPr>
          <w:b/>
          <w:lang w:val="en-CA"/>
        </w:rPr>
        <w:t xml:space="preserve">November </w:t>
      </w:r>
      <w:r w:rsidR="00E53DC7">
        <w:rPr>
          <w:b/>
          <w:lang w:val="en-CA"/>
        </w:rPr>
        <w:t>9th at 7pm</w:t>
      </w:r>
    </w:p>
    <w:p w:rsidR="00E53DC7" w:rsidRPr="00F309E8" w:rsidRDefault="00E53DC7" w:rsidP="00E53DC7">
      <w:pPr>
        <w:rPr>
          <w:lang w:val="en-CA"/>
        </w:rPr>
      </w:pPr>
    </w:p>
    <w:p w:rsidR="001E59B1" w:rsidRPr="00E53DC7" w:rsidRDefault="001E59B1">
      <w:pPr>
        <w:rPr>
          <w:lang w:val="en-CA"/>
        </w:rPr>
      </w:pPr>
    </w:p>
    <w:sectPr w:rsidR="001E59B1" w:rsidRPr="00E53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C7"/>
    <w:rsid w:val="001C3800"/>
    <w:rsid w:val="001E59B1"/>
    <w:rsid w:val="00395615"/>
    <w:rsid w:val="005943EF"/>
    <w:rsid w:val="0078198F"/>
    <w:rsid w:val="00845425"/>
    <w:rsid w:val="00B077EE"/>
    <w:rsid w:val="00B832F1"/>
    <w:rsid w:val="00E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C7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3DC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3DC7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NoSpacing">
    <w:name w:val="No Spacing"/>
    <w:uiPriority w:val="1"/>
    <w:qFormat/>
    <w:rsid w:val="00E53DC7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C7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3DC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3DC7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NoSpacing">
    <w:name w:val="No Spacing"/>
    <w:uiPriority w:val="1"/>
    <w:qFormat/>
    <w:rsid w:val="00E53DC7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2</cp:revision>
  <dcterms:created xsi:type="dcterms:W3CDTF">2017-10-25T12:55:00Z</dcterms:created>
  <dcterms:modified xsi:type="dcterms:W3CDTF">2017-10-25T13:21:00Z</dcterms:modified>
</cp:coreProperties>
</file>