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09" w:rsidRPr="00E15399" w:rsidRDefault="007D6F09" w:rsidP="007D6F09">
      <w:pPr>
        <w:jc w:val="center"/>
        <w:rPr>
          <w:b/>
          <w:lang w:val="en-CA"/>
        </w:rPr>
      </w:pPr>
      <w:r w:rsidRPr="00E15399">
        <w:rPr>
          <w:b/>
          <w:lang w:val="en-CA"/>
        </w:rPr>
        <w:t>Draft Minutes – BRCA Board Meeting</w:t>
      </w:r>
    </w:p>
    <w:p w:rsidR="007D6F09" w:rsidRPr="00343210" w:rsidRDefault="007D6F09" w:rsidP="007D6F09">
      <w:pPr>
        <w:jc w:val="center"/>
        <w:rPr>
          <w:lang w:val="en-CA"/>
        </w:rPr>
      </w:pPr>
      <w:r>
        <w:rPr>
          <w:lang w:val="en-CA"/>
        </w:rPr>
        <w:t xml:space="preserve">17 June </w:t>
      </w:r>
      <w:r w:rsidRPr="00343210">
        <w:rPr>
          <w:lang w:val="en-CA"/>
        </w:rPr>
        <w:t>201</w:t>
      </w:r>
      <w:r>
        <w:rPr>
          <w:lang w:val="en-CA"/>
        </w:rPr>
        <w:t>8</w:t>
      </w:r>
    </w:p>
    <w:p w:rsidR="007D6F09" w:rsidRDefault="007D6F09" w:rsidP="007D6F09">
      <w:pPr>
        <w:rPr>
          <w:lang w:val="en-CA"/>
        </w:rPr>
      </w:pPr>
    </w:p>
    <w:p w:rsidR="007D6F09" w:rsidRDefault="007D6F09" w:rsidP="007D6F09">
      <w:pPr>
        <w:rPr>
          <w:lang w:val="en-CA"/>
        </w:rPr>
      </w:pPr>
      <w:r>
        <w:rPr>
          <w:lang w:val="en-CA"/>
        </w:rPr>
        <w:t xml:space="preserve"> </w:t>
      </w:r>
    </w:p>
    <w:p w:rsidR="007D6F09" w:rsidRPr="0049131A" w:rsidRDefault="007D6F09" w:rsidP="007D6F09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Attendees:</w:t>
      </w:r>
    </w:p>
    <w:p w:rsidR="007D6F09" w:rsidRPr="00CF02F4" w:rsidRDefault="007D6F09" w:rsidP="007D6F09">
      <w:pPr>
        <w:rPr>
          <w:lang w:val="en-CA"/>
        </w:rPr>
      </w:pPr>
    </w:p>
    <w:p w:rsidR="007D6F09" w:rsidRPr="00CF02F4" w:rsidRDefault="007D6F09" w:rsidP="007D6F09">
      <w:pPr>
        <w:rPr>
          <w:b/>
        </w:rPr>
      </w:pPr>
      <w:r w:rsidRPr="00CF02F4">
        <w:rPr>
          <w:b/>
        </w:rPr>
        <w:t>Board Members</w:t>
      </w:r>
    </w:p>
    <w:p w:rsidR="007D6F09" w:rsidRPr="00CF02F4" w:rsidRDefault="007D6F09" w:rsidP="007D6F09">
      <w:pPr>
        <w:rPr>
          <w:b/>
        </w:rPr>
      </w:pPr>
    </w:p>
    <w:p w:rsidR="007D6F09" w:rsidRDefault="00BE32E8" w:rsidP="007D6F09">
      <w:pPr>
        <w:rPr>
          <w:lang w:val="en-CA"/>
        </w:rPr>
      </w:pPr>
      <w:r>
        <w:rPr>
          <w:lang w:val="en-CA"/>
        </w:rPr>
        <w:t xml:space="preserve">Bart </w:t>
      </w:r>
      <w:proofErr w:type="spellStart"/>
      <w:r>
        <w:rPr>
          <w:lang w:val="en-CA"/>
        </w:rPr>
        <w:t>Bilmer</w:t>
      </w:r>
      <w:proofErr w:type="spellEnd"/>
      <w:r>
        <w:rPr>
          <w:lang w:val="en-CA"/>
        </w:rPr>
        <w:t xml:space="preserve">, Mary MacLean Bradley, </w:t>
      </w:r>
      <w:r w:rsidR="007D6F09">
        <w:rPr>
          <w:lang w:val="en-CA"/>
        </w:rPr>
        <w:t xml:space="preserve">Andrea </w:t>
      </w:r>
      <w:proofErr w:type="spellStart"/>
      <w:r w:rsidR="007D6F09">
        <w:rPr>
          <w:lang w:val="en-CA"/>
        </w:rPr>
        <w:t>Cordonier</w:t>
      </w:r>
      <w:proofErr w:type="spellEnd"/>
      <w:r w:rsidR="007D6F09">
        <w:rPr>
          <w:lang w:val="en-CA"/>
        </w:rPr>
        <w:t xml:space="preserve">, John Dwyer, Joan Simpson, Inge </w:t>
      </w:r>
      <w:proofErr w:type="spellStart"/>
      <w:r w:rsidR="007D6F09">
        <w:rPr>
          <w:lang w:val="en-CA"/>
        </w:rPr>
        <w:t>vanGemeren</w:t>
      </w:r>
      <w:proofErr w:type="spellEnd"/>
    </w:p>
    <w:p w:rsidR="007D6F09" w:rsidRDefault="007D6F09" w:rsidP="007D6F09">
      <w:pPr>
        <w:rPr>
          <w:b/>
          <w:lang w:val="en-CA"/>
        </w:rPr>
      </w:pPr>
    </w:p>
    <w:p w:rsidR="007D6F09" w:rsidRPr="0049131A" w:rsidRDefault="007D6F09" w:rsidP="007D6F09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Financial Statement</w:t>
      </w:r>
    </w:p>
    <w:p w:rsidR="007D6F09" w:rsidRDefault="007D6F09" w:rsidP="007D6F09">
      <w:pPr>
        <w:rPr>
          <w:lang w:val="en-CA"/>
        </w:rPr>
      </w:pPr>
    </w:p>
    <w:p w:rsidR="007D6F09" w:rsidRDefault="007D6F09" w:rsidP="007D6F09">
      <w:pPr>
        <w:rPr>
          <w:lang w:val="en-CA"/>
        </w:rPr>
      </w:pPr>
      <w:r>
        <w:rPr>
          <w:lang w:val="en-CA"/>
        </w:rPr>
        <w:t xml:space="preserve">Financial statements were not presented.  </w:t>
      </w:r>
    </w:p>
    <w:p w:rsidR="007D6F09" w:rsidRDefault="007D6F09" w:rsidP="007D6F09">
      <w:pPr>
        <w:rPr>
          <w:lang w:val="en-CA"/>
        </w:rPr>
      </w:pPr>
    </w:p>
    <w:p w:rsidR="007D6F09" w:rsidRPr="0049131A" w:rsidRDefault="007D6F09" w:rsidP="007D6F09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Minutes</w:t>
      </w:r>
    </w:p>
    <w:p w:rsidR="007D6F09" w:rsidRDefault="007D6F09" w:rsidP="007D6F09">
      <w:pPr>
        <w:rPr>
          <w:lang w:val="en-CA"/>
        </w:rPr>
      </w:pPr>
    </w:p>
    <w:p w:rsidR="007D6F09" w:rsidRDefault="007D6F09" w:rsidP="007D6F09">
      <w:pPr>
        <w:rPr>
          <w:b/>
        </w:rPr>
      </w:pPr>
      <w:r>
        <w:rPr>
          <w:lang w:val="en-CA"/>
        </w:rPr>
        <w:t xml:space="preserve">The minutes of the </w:t>
      </w:r>
      <w:r w:rsidR="00AC25D6">
        <w:rPr>
          <w:lang w:val="en-CA"/>
        </w:rPr>
        <w:t>May 2</w:t>
      </w:r>
      <w:r>
        <w:rPr>
          <w:lang w:val="en-CA"/>
        </w:rPr>
        <w:t>018 Meeting were approved unanimously.</w:t>
      </w:r>
      <w:r w:rsidRPr="00783B58">
        <w:rPr>
          <w:lang w:val="en-CA"/>
        </w:rPr>
        <w:t xml:space="preserve">  </w:t>
      </w:r>
    </w:p>
    <w:p w:rsidR="007D6F09" w:rsidRDefault="007D6F09" w:rsidP="007D6F09">
      <w:pPr>
        <w:rPr>
          <w:b/>
          <w:sz w:val="28"/>
          <w:szCs w:val="28"/>
          <w:lang w:val="en-CA"/>
        </w:rPr>
      </w:pPr>
    </w:p>
    <w:p w:rsidR="007D6F09" w:rsidRDefault="007D6F09" w:rsidP="007D6F09">
      <w:pPr>
        <w:rPr>
          <w:lang w:val="en-CA"/>
        </w:rPr>
      </w:pPr>
      <w:r>
        <w:rPr>
          <w:b/>
          <w:sz w:val="28"/>
          <w:szCs w:val="28"/>
          <w:lang w:val="en-CA"/>
        </w:rPr>
        <w:t>Hall Rental and Maintenance</w:t>
      </w:r>
    </w:p>
    <w:p w:rsidR="007D6F09" w:rsidRDefault="007D6F09" w:rsidP="007D6F09">
      <w:pPr>
        <w:rPr>
          <w:lang w:val="en-CA"/>
        </w:rPr>
      </w:pPr>
    </w:p>
    <w:p w:rsidR="00AC25D6" w:rsidRDefault="007D6F09" w:rsidP="007D6F09">
      <w:pPr>
        <w:rPr>
          <w:lang w:val="en-CA"/>
        </w:rPr>
      </w:pPr>
      <w:r>
        <w:rPr>
          <w:lang w:val="en-CA"/>
        </w:rPr>
        <w:t xml:space="preserve">Member John Dwyer </w:t>
      </w:r>
      <w:r w:rsidR="00AC25D6">
        <w:rPr>
          <w:lang w:val="en-CA"/>
        </w:rPr>
        <w:t>indicated that he could arrange an inspection and assessment by R&amp;B Heating.  The Board authorised him to proceed.</w:t>
      </w:r>
    </w:p>
    <w:p w:rsidR="007D6F09" w:rsidRDefault="007D6F09" w:rsidP="007D6F09">
      <w:pPr>
        <w:rPr>
          <w:lang w:val="en-CA"/>
        </w:rPr>
      </w:pPr>
    </w:p>
    <w:p w:rsidR="007D6F09" w:rsidRDefault="007D6F09" w:rsidP="007D6F09">
      <w:pPr>
        <w:rPr>
          <w:lang w:val="en-CA"/>
        </w:rPr>
      </w:pPr>
      <w:r>
        <w:rPr>
          <w:lang w:val="en-CA"/>
        </w:rPr>
        <w:t xml:space="preserve">Member Andrea </w:t>
      </w:r>
      <w:proofErr w:type="spellStart"/>
      <w:r>
        <w:rPr>
          <w:lang w:val="en-CA"/>
        </w:rPr>
        <w:t>Cordonier</w:t>
      </w:r>
      <w:proofErr w:type="spellEnd"/>
      <w:r>
        <w:rPr>
          <w:lang w:val="en-CA"/>
        </w:rPr>
        <w:t xml:space="preserve"> </w:t>
      </w:r>
      <w:r w:rsidR="00AC25D6">
        <w:rPr>
          <w:lang w:val="en-CA"/>
        </w:rPr>
        <w:t xml:space="preserve">presented the quote Rona for </w:t>
      </w:r>
      <w:r>
        <w:rPr>
          <w:lang w:val="en-CA"/>
        </w:rPr>
        <w:t>the up-dating of the Hall bathrooms</w:t>
      </w:r>
      <w:r w:rsidR="00AC25D6">
        <w:rPr>
          <w:lang w:val="en-CA"/>
        </w:rPr>
        <w:t xml:space="preserve"> (+/- $9,400</w:t>
      </w:r>
      <w:r w:rsidR="00BE32E8">
        <w:rPr>
          <w:lang w:val="en-CA"/>
        </w:rPr>
        <w:t xml:space="preserve"> including HST</w:t>
      </w:r>
      <w:r w:rsidR="00AC25D6">
        <w:rPr>
          <w:lang w:val="en-CA"/>
        </w:rPr>
        <w:t>)</w:t>
      </w:r>
      <w:r>
        <w:rPr>
          <w:lang w:val="en-CA"/>
        </w:rPr>
        <w:t xml:space="preserve">.  The </w:t>
      </w:r>
      <w:r w:rsidR="00AC25D6">
        <w:rPr>
          <w:lang w:val="en-CA"/>
        </w:rPr>
        <w:t>Board accepted the quote and authorised the work.  Andrea was to arrange a time for the work during the summer.</w:t>
      </w:r>
    </w:p>
    <w:p w:rsidR="00AC25D6" w:rsidRDefault="00AC25D6" w:rsidP="007D6F09">
      <w:pPr>
        <w:rPr>
          <w:lang w:val="en-CA"/>
        </w:rPr>
      </w:pPr>
    </w:p>
    <w:p w:rsidR="00AC25D6" w:rsidRDefault="00AC25D6" w:rsidP="007D6F09">
      <w:pPr>
        <w:rPr>
          <w:lang w:val="en-CA"/>
        </w:rPr>
      </w:pPr>
      <w:r>
        <w:rPr>
          <w:lang w:val="en-CA"/>
        </w:rPr>
        <w:t>The current rental agent is resigning the post effective November.  There was a general discussion on what might be done to help secure a new agent.  Possibilities discussed included: offering an honorarium; offering free access to the Hall</w:t>
      </w:r>
      <w:r w:rsidR="00EE09FF">
        <w:rPr>
          <w:lang w:val="en-CA"/>
        </w:rPr>
        <w:t xml:space="preserve"> for a specified period</w:t>
      </w:r>
      <w:r>
        <w:rPr>
          <w:lang w:val="en-CA"/>
        </w:rPr>
        <w:t>.  Possibilities on how to better stream-line the work and keep it more contained were also discussed.  Ide</w:t>
      </w:r>
      <w:r w:rsidR="00D3682B">
        <w:rPr>
          <w:lang w:val="en-CA"/>
        </w:rPr>
        <w:t xml:space="preserve">as </w:t>
      </w:r>
      <w:proofErr w:type="gramStart"/>
      <w:r>
        <w:rPr>
          <w:lang w:val="en-CA"/>
        </w:rPr>
        <w:t>raised</w:t>
      </w:r>
      <w:proofErr w:type="gramEnd"/>
      <w:r>
        <w:rPr>
          <w:lang w:val="en-CA"/>
        </w:rPr>
        <w:t xml:space="preserve"> </w:t>
      </w:r>
      <w:r w:rsidR="00D3682B">
        <w:rPr>
          <w:lang w:val="en-CA"/>
        </w:rPr>
        <w:t xml:space="preserve">included: the </w:t>
      </w:r>
      <w:r>
        <w:rPr>
          <w:lang w:val="en-CA"/>
        </w:rPr>
        <w:t xml:space="preserve">institution of </w:t>
      </w:r>
      <w:r w:rsidR="00D3682B">
        <w:rPr>
          <w:lang w:val="en-CA"/>
        </w:rPr>
        <w:t>prescribed “</w:t>
      </w:r>
      <w:r>
        <w:rPr>
          <w:lang w:val="en-CA"/>
        </w:rPr>
        <w:t>viewing hours”</w:t>
      </w:r>
      <w:r w:rsidR="00D3682B">
        <w:rPr>
          <w:lang w:val="en-CA"/>
        </w:rPr>
        <w:t>; having an on-line viewing option.</w:t>
      </w:r>
    </w:p>
    <w:p w:rsidR="00D3682B" w:rsidRDefault="00D3682B" w:rsidP="007D6F09">
      <w:pPr>
        <w:rPr>
          <w:lang w:val="en-CA"/>
        </w:rPr>
      </w:pPr>
    </w:p>
    <w:p w:rsidR="00D3682B" w:rsidRDefault="00D3682B" w:rsidP="007D6F09">
      <w:pPr>
        <w:rPr>
          <w:lang w:val="en-CA"/>
        </w:rPr>
      </w:pPr>
      <w:r>
        <w:rPr>
          <w:lang w:val="en-CA"/>
        </w:rPr>
        <w:t>The Chairperson indicated that there is a possibility that the Hall might be used for the up-coming federal by-election as a polling station.  Several member</w:t>
      </w:r>
      <w:r w:rsidR="00BE32E8">
        <w:rPr>
          <w:lang w:val="en-CA"/>
        </w:rPr>
        <w:t>s</w:t>
      </w:r>
      <w:r>
        <w:rPr>
          <w:lang w:val="en-CA"/>
        </w:rPr>
        <w:t xml:space="preserve"> remarked on the opportunities this presented to showcase the Hall.</w:t>
      </w:r>
    </w:p>
    <w:p w:rsidR="00722AA4" w:rsidRDefault="00722AA4" w:rsidP="007D6F09">
      <w:pPr>
        <w:rPr>
          <w:lang w:val="en-CA"/>
        </w:rPr>
      </w:pPr>
    </w:p>
    <w:p w:rsidR="00722AA4" w:rsidRDefault="00722AA4" w:rsidP="00722AA4">
      <w:pPr>
        <w:tabs>
          <w:tab w:val="left" w:pos="720"/>
        </w:tabs>
        <w:rPr>
          <w:lang w:val="en-CA"/>
        </w:rPr>
      </w:pPr>
      <w:r>
        <w:rPr>
          <w:lang w:val="en-CA"/>
        </w:rPr>
        <w:t xml:space="preserve">The Board agreed to a request from Greening to install a hand rail in the door used by them into the basement.  Resident </w:t>
      </w:r>
      <w:proofErr w:type="spellStart"/>
      <w:r>
        <w:rPr>
          <w:lang w:val="en-CA"/>
        </w:rPr>
        <w:t>Fairlie</w:t>
      </w:r>
      <w:proofErr w:type="spellEnd"/>
      <w:r>
        <w:rPr>
          <w:lang w:val="en-CA"/>
        </w:rPr>
        <w:t xml:space="preserve"> Ellis was to organise this.  </w:t>
      </w:r>
      <w:r>
        <w:rPr>
          <w:lang w:val="en-CA"/>
        </w:rPr>
        <w:t xml:space="preserve">It was </w:t>
      </w:r>
      <w:r>
        <w:rPr>
          <w:lang w:val="en-CA"/>
        </w:rPr>
        <w:t xml:space="preserve">also </w:t>
      </w:r>
      <w:r>
        <w:rPr>
          <w:lang w:val="en-CA"/>
        </w:rPr>
        <w:t>agreed that the Canada 150 at the Hall was to be replaced by Ontario Flag</w:t>
      </w:r>
    </w:p>
    <w:p w:rsidR="00722AA4" w:rsidRDefault="00722AA4" w:rsidP="007D6F09">
      <w:pPr>
        <w:rPr>
          <w:lang w:val="en-CA"/>
        </w:rPr>
      </w:pPr>
    </w:p>
    <w:p w:rsidR="007D6F09" w:rsidRPr="0049131A" w:rsidRDefault="007D6F09" w:rsidP="007D6F09">
      <w:pPr>
        <w:rPr>
          <w:b/>
          <w:sz w:val="28"/>
          <w:szCs w:val="28"/>
          <w:lang w:val="en-CA"/>
        </w:rPr>
      </w:pPr>
      <w:r w:rsidRPr="0049131A">
        <w:rPr>
          <w:b/>
          <w:sz w:val="28"/>
          <w:szCs w:val="28"/>
          <w:lang w:val="en-CA"/>
        </w:rPr>
        <w:t>Other Business</w:t>
      </w:r>
    </w:p>
    <w:p w:rsidR="007D6F09" w:rsidRDefault="007D6F09" w:rsidP="007D6F09">
      <w:pPr>
        <w:rPr>
          <w:lang w:val="en-CA"/>
        </w:rPr>
      </w:pPr>
    </w:p>
    <w:p w:rsidR="007D6F09" w:rsidRPr="00BE32E8" w:rsidRDefault="00D3682B" w:rsidP="00BE32E8">
      <w:pPr>
        <w:ind w:firstLine="720"/>
        <w:rPr>
          <w:b/>
          <w:lang w:val="en-CA"/>
        </w:rPr>
      </w:pPr>
      <w:r w:rsidRPr="00BE32E8">
        <w:rPr>
          <w:b/>
          <w:lang w:val="en-CA"/>
        </w:rPr>
        <w:lastRenderedPageBreak/>
        <w:t>Traffic Calming</w:t>
      </w:r>
    </w:p>
    <w:p w:rsidR="00D3682B" w:rsidRDefault="00D3682B" w:rsidP="007D6F09">
      <w:pPr>
        <w:rPr>
          <w:lang w:val="en-CA"/>
        </w:rPr>
      </w:pPr>
    </w:p>
    <w:p w:rsidR="00D3682B" w:rsidRDefault="00D3682B" w:rsidP="007D6F09">
      <w:pPr>
        <w:rPr>
          <w:lang w:val="en-CA"/>
        </w:rPr>
      </w:pPr>
      <w:r>
        <w:rPr>
          <w:lang w:val="en-CA"/>
        </w:rPr>
        <w:t xml:space="preserve">The Board was apprised of the meeting held with Mr. Arup </w:t>
      </w:r>
      <w:proofErr w:type="spellStart"/>
      <w:r>
        <w:rPr>
          <w:lang w:val="en-CA"/>
        </w:rPr>
        <w:t>Muckerjee</w:t>
      </w:r>
      <w:proofErr w:type="spellEnd"/>
      <w:r>
        <w:rPr>
          <w:lang w:val="en-CA"/>
        </w:rPr>
        <w:t xml:space="preserve"> of the United Counties of Leeds and Grenville</w:t>
      </w:r>
      <w:r w:rsidR="00EE09FF">
        <w:rPr>
          <w:lang w:val="en-CA"/>
        </w:rPr>
        <w:t xml:space="preserve"> by some Board members</w:t>
      </w:r>
      <w:r>
        <w:rPr>
          <w:lang w:val="en-CA"/>
        </w:rPr>
        <w:t xml:space="preserve">.  It was agreed that a note to residents would be sent out asking for their opinion on the proposal </w:t>
      </w:r>
      <w:r w:rsidR="00722AA4">
        <w:rPr>
          <w:lang w:val="en-CA"/>
        </w:rPr>
        <w:t xml:space="preserve">made by him </w:t>
      </w:r>
      <w:r>
        <w:rPr>
          <w:lang w:val="en-CA"/>
        </w:rPr>
        <w:t>to install stop signs at the corner of Centre and Grenville Streets; it was also agreed to post notices at the postal boxes.  [</w:t>
      </w:r>
      <w:r w:rsidRPr="00EE09FF">
        <w:rPr>
          <w:highlight w:val="yellow"/>
          <w:lang w:val="en-CA"/>
        </w:rPr>
        <w:t xml:space="preserve">UPDATE: the survey showed a relatively even split between those that liked the stop-sign proposal and those that opposed it.  A variety of other preferred options were raised.  </w:t>
      </w:r>
      <w:proofErr w:type="gramStart"/>
      <w:r w:rsidRPr="00EE09FF">
        <w:rPr>
          <w:highlight w:val="yellow"/>
          <w:lang w:val="en-CA"/>
        </w:rPr>
        <w:t>SEE MINUTES OF SPECIAL MEETING OF JUNE 24</w:t>
      </w:r>
      <w:r w:rsidRPr="00EE09FF">
        <w:rPr>
          <w:highlight w:val="yellow"/>
          <w:vertAlign w:val="superscript"/>
          <w:lang w:val="en-CA"/>
        </w:rPr>
        <w:t>th</w:t>
      </w:r>
      <w:r w:rsidRPr="00EE09FF">
        <w:rPr>
          <w:highlight w:val="yellow"/>
          <w:lang w:val="en-CA"/>
        </w:rPr>
        <w:t xml:space="preserve"> FOR MOTR INFORMATION</w:t>
      </w:r>
      <w:r>
        <w:rPr>
          <w:lang w:val="en-CA"/>
        </w:rPr>
        <w:t>.)</w:t>
      </w:r>
      <w:proofErr w:type="gramEnd"/>
    </w:p>
    <w:p w:rsidR="00D3682B" w:rsidRDefault="00D3682B" w:rsidP="007D6F09">
      <w:pPr>
        <w:rPr>
          <w:lang w:val="en-CA"/>
        </w:rPr>
      </w:pPr>
    </w:p>
    <w:p w:rsidR="00D3682B" w:rsidRPr="00BE32E8" w:rsidRDefault="00722AA4" w:rsidP="00BE32E8">
      <w:pPr>
        <w:ind w:firstLine="720"/>
        <w:rPr>
          <w:b/>
          <w:lang w:val="en-CA"/>
        </w:rPr>
      </w:pPr>
      <w:r>
        <w:rPr>
          <w:b/>
          <w:lang w:val="en-CA"/>
        </w:rPr>
        <w:t xml:space="preserve">Trillium </w:t>
      </w:r>
      <w:r w:rsidR="00BE32E8">
        <w:rPr>
          <w:b/>
          <w:lang w:val="en-CA"/>
        </w:rPr>
        <w:t>G</w:t>
      </w:r>
      <w:r w:rsidR="00BE32E8" w:rsidRPr="00BE32E8">
        <w:rPr>
          <w:b/>
          <w:lang w:val="en-CA"/>
        </w:rPr>
        <w:t>rant</w:t>
      </w:r>
    </w:p>
    <w:p w:rsidR="00BE32E8" w:rsidRDefault="00BE32E8" w:rsidP="00BE32E8">
      <w:pPr>
        <w:tabs>
          <w:tab w:val="left" w:pos="338"/>
          <w:tab w:val="left" w:pos="3617"/>
        </w:tabs>
        <w:rPr>
          <w:lang w:val="en-CA"/>
        </w:rPr>
      </w:pPr>
    </w:p>
    <w:p w:rsidR="00BE32E8" w:rsidRDefault="00BE32E8" w:rsidP="00BE32E8">
      <w:pPr>
        <w:tabs>
          <w:tab w:val="left" w:pos="338"/>
          <w:tab w:val="left" w:pos="3617"/>
        </w:tabs>
        <w:rPr>
          <w:lang w:val="en-CA"/>
        </w:rPr>
      </w:pPr>
      <w:r>
        <w:rPr>
          <w:lang w:val="en-CA"/>
        </w:rPr>
        <w:t>The Chairperson noted the up-coming deadline for proposals</w:t>
      </w:r>
      <w:r w:rsidR="00722AA4">
        <w:rPr>
          <w:lang w:val="en-CA"/>
        </w:rPr>
        <w:t xml:space="preserve"> was July 25th</w:t>
      </w:r>
      <w:r>
        <w:rPr>
          <w:lang w:val="en-CA"/>
        </w:rPr>
        <w:t xml:space="preserve">.  Member Mary MacLean Bradley was to review past submission and propose ways in which the proposal could be made more in keeping with Trillium criteria.  </w:t>
      </w:r>
      <w:proofErr w:type="gramStart"/>
      <w:r>
        <w:rPr>
          <w:lang w:val="en-CA"/>
        </w:rPr>
        <w:t>(</w:t>
      </w:r>
      <w:r w:rsidRPr="00EE09FF">
        <w:rPr>
          <w:highlight w:val="yellow"/>
          <w:lang w:val="en-CA"/>
        </w:rPr>
        <w:t>SEE MINUTES OF SPECIAL MEETING OF JUNE 24</w:t>
      </w:r>
      <w:r w:rsidRPr="00EE09FF">
        <w:rPr>
          <w:highlight w:val="yellow"/>
          <w:vertAlign w:val="superscript"/>
          <w:lang w:val="en-CA"/>
        </w:rPr>
        <w:t>th</w:t>
      </w:r>
      <w:r w:rsidRPr="00EE09FF">
        <w:rPr>
          <w:highlight w:val="yellow"/>
          <w:lang w:val="en-CA"/>
        </w:rPr>
        <w:t xml:space="preserve"> FOR FURTHER DETAILS</w:t>
      </w:r>
      <w:r>
        <w:rPr>
          <w:lang w:val="en-CA"/>
        </w:rPr>
        <w:t>.)</w:t>
      </w:r>
      <w:proofErr w:type="gramEnd"/>
    </w:p>
    <w:p w:rsidR="00BE32E8" w:rsidRDefault="00BE32E8" w:rsidP="00BE32E8">
      <w:pPr>
        <w:tabs>
          <w:tab w:val="left" w:pos="338"/>
          <w:tab w:val="left" w:pos="3617"/>
        </w:tabs>
        <w:rPr>
          <w:lang w:val="en-CA"/>
        </w:rPr>
      </w:pPr>
    </w:p>
    <w:p w:rsidR="007D6F09" w:rsidRPr="00722AA4" w:rsidRDefault="00BE32E8" w:rsidP="001501C9">
      <w:pPr>
        <w:tabs>
          <w:tab w:val="left" w:pos="720"/>
          <w:tab w:val="left" w:pos="3617"/>
        </w:tabs>
        <w:rPr>
          <w:b/>
          <w:lang w:val="en-CA"/>
        </w:rPr>
      </w:pPr>
      <w:r>
        <w:rPr>
          <w:lang w:val="en-CA"/>
        </w:rPr>
        <w:tab/>
      </w:r>
      <w:r w:rsidR="00EE09FF" w:rsidRPr="00722AA4">
        <w:rPr>
          <w:b/>
          <w:lang w:val="en-CA"/>
        </w:rPr>
        <w:t>Hamlet Planning Design</w:t>
      </w:r>
    </w:p>
    <w:p w:rsidR="001501C9" w:rsidRPr="001501C9" w:rsidRDefault="001501C9" w:rsidP="00BE32E8">
      <w:pPr>
        <w:tabs>
          <w:tab w:val="left" w:pos="338"/>
          <w:tab w:val="left" w:pos="3617"/>
        </w:tabs>
        <w:rPr>
          <w:i/>
          <w:lang w:val="en-CA"/>
        </w:rPr>
      </w:pPr>
    </w:p>
    <w:p w:rsidR="001501C9" w:rsidRDefault="00722AA4" w:rsidP="00BE32E8">
      <w:pPr>
        <w:tabs>
          <w:tab w:val="left" w:pos="338"/>
          <w:tab w:val="left" w:pos="3617"/>
        </w:tabs>
        <w:rPr>
          <w:lang w:val="en-CA"/>
        </w:rPr>
      </w:pPr>
      <w:r>
        <w:rPr>
          <w:lang w:val="en-CA"/>
        </w:rPr>
        <w:t xml:space="preserve">Chairperson </w:t>
      </w:r>
      <w:proofErr w:type="spellStart"/>
      <w:proofErr w:type="gramStart"/>
      <w:r>
        <w:rPr>
          <w:lang w:val="en-CA"/>
        </w:rPr>
        <w:t>van</w:t>
      </w:r>
      <w:r w:rsidR="001501C9" w:rsidRPr="001501C9">
        <w:rPr>
          <w:lang w:val="en-CA"/>
        </w:rPr>
        <w:t>Gemeren</w:t>
      </w:r>
      <w:proofErr w:type="spellEnd"/>
      <w:proofErr w:type="gramEnd"/>
      <w:r w:rsidR="001501C9" w:rsidRPr="001501C9">
        <w:rPr>
          <w:lang w:val="en-CA"/>
        </w:rPr>
        <w:t xml:space="preserve"> and member Bart </w:t>
      </w:r>
      <w:proofErr w:type="spellStart"/>
      <w:r w:rsidR="001501C9" w:rsidRPr="001501C9">
        <w:rPr>
          <w:lang w:val="en-CA"/>
        </w:rPr>
        <w:t>Bilmer</w:t>
      </w:r>
      <w:proofErr w:type="spellEnd"/>
      <w:r w:rsidR="001501C9" w:rsidRPr="001501C9">
        <w:rPr>
          <w:lang w:val="en-CA"/>
        </w:rPr>
        <w:t xml:space="preserve"> reported on </w:t>
      </w:r>
      <w:r w:rsidR="00EE09FF">
        <w:rPr>
          <w:lang w:val="en-CA"/>
        </w:rPr>
        <w:t xml:space="preserve">the on-going work with the North Grenville authorities.  Member Bart </w:t>
      </w:r>
      <w:proofErr w:type="spellStart"/>
      <w:r w:rsidR="00EE09FF">
        <w:rPr>
          <w:lang w:val="en-CA"/>
        </w:rPr>
        <w:t>Bilmer</w:t>
      </w:r>
      <w:proofErr w:type="spellEnd"/>
      <w:r w:rsidR="00EE09FF">
        <w:rPr>
          <w:lang w:val="en-CA"/>
        </w:rPr>
        <w:t xml:space="preserve"> noted the importance of the visioning exercise in allowing the Board and the community to put forward a generic proposal of what we want done based on the vision enunciated.  The Chairperson and Bart were to follow-up.</w:t>
      </w:r>
    </w:p>
    <w:p w:rsidR="001501C9" w:rsidRDefault="001501C9" w:rsidP="001501C9">
      <w:pPr>
        <w:tabs>
          <w:tab w:val="left" w:pos="720"/>
        </w:tabs>
        <w:rPr>
          <w:lang w:val="en-CA"/>
        </w:rPr>
      </w:pPr>
    </w:p>
    <w:p w:rsidR="001501C9" w:rsidRPr="00EE09FF" w:rsidRDefault="001501C9" w:rsidP="001501C9">
      <w:pPr>
        <w:tabs>
          <w:tab w:val="left" w:pos="720"/>
        </w:tabs>
        <w:rPr>
          <w:b/>
          <w:lang w:val="en-CA"/>
        </w:rPr>
      </w:pPr>
      <w:r>
        <w:rPr>
          <w:lang w:val="en-CA"/>
        </w:rPr>
        <w:tab/>
      </w:r>
      <w:r w:rsidRPr="00EE09FF">
        <w:rPr>
          <w:b/>
          <w:lang w:val="en-CA"/>
        </w:rPr>
        <w:t xml:space="preserve">Criteria for Recognising Community </w:t>
      </w:r>
      <w:r w:rsidR="00EE09FF">
        <w:rPr>
          <w:b/>
          <w:lang w:val="en-CA"/>
        </w:rPr>
        <w:t>Leaders/Builders</w:t>
      </w:r>
    </w:p>
    <w:p w:rsidR="001501C9" w:rsidRDefault="001501C9" w:rsidP="001501C9">
      <w:pPr>
        <w:tabs>
          <w:tab w:val="left" w:pos="720"/>
        </w:tabs>
        <w:rPr>
          <w:lang w:val="en-CA"/>
        </w:rPr>
      </w:pPr>
    </w:p>
    <w:p w:rsidR="001501C9" w:rsidRDefault="00EE09FF" w:rsidP="001501C9">
      <w:pPr>
        <w:tabs>
          <w:tab w:val="left" w:pos="720"/>
        </w:tabs>
        <w:rPr>
          <w:lang w:val="en-CA"/>
        </w:rPr>
      </w:pPr>
      <w:r>
        <w:rPr>
          <w:lang w:val="en-CA"/>
        </w:rPr>
        <w:t>There was a general discussion on how best to recognise community builders and what criteria should be at play to do so.  Member Jo</w:t>
      </w:r>
      <w:r w:rsidR="001501C9">
        <w:rPr>
          <w:lang w:val="en-CA"/>
        </w:rPr>
        <w:t xml:space="preserve">an </w:t>
      </w:r>
      <w:r>
        <w:rPr>
          <w:lang w:val="en-CA"/>
        </w:rPr>
        <w:t xml:space="preserve">Simpson referenced work previously done and agreed to </w:t>
      </w:r>
      <w:r w:rsidR="001501C9">
        <w:rPr>
          <w:lang w:val="en-CA"/>
        </w:rPr>
        <w:t>follow up</w:t>
      </w:r>
      <w:r>
        <w:rPr>
          <w:lang w:val="en-CA"/>
        </w:rPr>
        <w:t xml:space="preserve"> and report back.</w:t>
      </w:r>
    </w:p>
    <w:p w:rsidR="001501C9" w:rsidRDefault="001501C9" w:rsidP="001501C9">
      <w:pPr>
        <w:tabs>
          <w:tab w:val="left" w:pos="720"/>
        </w:tabs>
        <w:rPr>
          <w:lang w:val="en-CA"/>
        </w:rPr>
      </w:pPr>
    </w:p>
    <w:p w:rsidR="001501C9" w:rsidRPr="00722AA4" w:rsidRDefault="001501C9" w:rsidP="001501C9">
      <w:pPr>
        <w:tabs>
          <w:tab w:val="left" w:pos="720"/>
        </w:tabs>
        <w:rPr>
          <w:b/>
          <w:lang w:val="en-CA"/>
        </w:rPr>
      </w:pPr>
      <w:r>
        <w:rPr>
          <w:lang w:val="en-CA"/>
        </w:rPr>
        <w:tab/>
      </w:r>
      <w:r w:rsidRPr="00722AA4">
        <w:rPr>
          <w:b/>
          <w:lang w:val="en-CA"/>
        </w:rPr>
        <w:t>Up-coming Events</w:t>
      </w:r>
    </w:p>
    <w:p w:rsidR="001501C9" w:rsidRDefault="001501C9" w:rsidP="001501C9">
      <w:pPr>
        <w:tabs>
          <w:tab w:val="left" w:pos="720"/>
        </w:tabs>
        <w:rPr>
          <w:lang w:val="en-CA"/>
        </w:rPr>
      </w:pPr>
    </w:p>
    <w:p w:rsidR="001501C9" w:rsidRDefault="001501C9" w:rsidP="001501C9">
      <w:pPr>
        <w:tabs>
          <w:tab w:val="left" w:pos="720"/>
        </w:tabs>
        <w:rPr>
          <w:lang w:val="en-CA"/>
        </w:rPr>
      </w:pPr>
      <w:r>
        <w:rPr>
          <w:lang w:val="en-CA"/>
        </w:rPr>
        <w:t xml:space="preserve">Member Andrea </w:t>
      </w:r>
      <w:proofErr w:type="spellStart"/>
      <w:r>
        <w:rPr>
          <w:lang w:val="en-CA"/>
        </w:rPr>
        <w:t>Cordonier</w:t>
      </w:r>
      <w:proofErr w:type="spellEnd"/>
      <w:r>
        <w:rPr>
          <w:lang w:val="en-CA"/>
        </w:rPr>
        <w:t xml:space="preserve"> indicated that planning for “Regatta illuminat</w:t>
      </w:r>
      <w:r w:rsidR="00EE09FF">
        <w:rPr>
          <w:lang w:val="en-CA"/>
        </w:rPr>
        <w:t>i” was progressing. It was agree</w:t>
      </w:r>
      <w:r>
        <w:rPr>
          <w:lang w:val="en-CA"/>
        </w:rPr>
        <w:t>d that the event would be for community members</w:t>
      </w:r>
      <w:r w:rsidR="00EE09FF">
        <w:rPr>
          <w:lang w:val="en-CA"/>
        </w:rPr>
        <w:t>.  The proposed date fo</w:t>
      </w:r>
      <w:r>
        <w:rPr>
          <w:lang w:val="en-CA"/>
        </w:rPr>
        <w:t xml:space="preserve">r the event </w:t>
      </w:r>
      <w:r w:rsidR="00EE09FF">
        <w:rPr>
          <w:lang w:val="en-CA"/>
        </w:rPr>
        <w:t>is</w:t>
      </w:r>
      <w:r>
        <w:rPr>
          <w:lang w:val="en-CA"/>
        </w:rPr>
        <w:t xml:space="preserve"> September </w:t>
      </w:r>
      <w:proofErr w:type="gramStart"/>
      <w:r w:rsidR="00722AA4">
        <w:rPr>
          <w:lang w:val="en-CA"/>
        </w:rPr>
        <w:t>15</w:t>
      </w:r>
      <w:r w:rsidR="00722AA4" w:rsidRPr="00722AA4">
        <w:rPr>
          <w:vertAlign w:val="superscript"/>
          <w:lang w:val="en-CA"/>
        </w:rPr>
        <w:t>th</w:t>
      </w:r>
      <w:r w:rsidR="00722AA4">
        <w:rPr>
          <w:lang w:val="en-CA"/>
        </w:rPr>
        <w:t xml:space="preserve"> .</w:t>
      </w:r>
      <w:proofErr w:type="gramEnd"/>
    </w:p>
    <w:p w:rsidR="001501C9" w:rsidRDefault="001501C9" w:rsidP="001501C9">
      <w:pPr>
        <w:tabs>
          <w:tab w:val="left" w:pos="720"/>
        </w:tabs>
        <w:rPr>
          <w:lang w:val="en-CA"/>
        </w:rPr>
      </w:pPr>
    </w:p>
    <w:p w:rsidR="001501C9" w:rsidRPr="001501C9" w:rsidRDefault="001501C9" w:rsidP="001501C9">
      <w:pPr>
        <w:tabs>
          <w:tab w:val="left" w:pos="720"/>
        </w:tabs>
        <w:rPr>
          <w:lang w:val="en-CA"/>
        </w:rPr>
      </w:pPr>
      <w:r>
        <w:rPr>
          <w:lang w:val="en-CA"/>
        </w:rPr>
        <w:t xml:space="preserve">Member </w:t>
      </w:r>
      <w:r w:rsidR="00EE09FF">
        <w:rPr>
          <w:lang w:val="en-CA"/>
        </w:rPr>
        <w:t>A</w:t>
      </w:r>
      <w:r>
        <w:rPr>
          <w:lang w:val="en-CA"/>
        </w:rPr>
        <w:t xml:space="preserve">ndrea </w:t>
      </w:r>
      <w:proofErr w:type="spellStart"/>
      <w:r>
        <w:rPr>
          <w:lang w:val="en-CA"/>
        </w:rPr>
        <w:t>Cordonier</w:t>
      </w:r>
      <w:proofErr w:type="spellEnd"/>
      <w:r>
        <w:rPr>
          <w:lang w:val="en-CA"/>
        </w:rPr>
        <w:t xml:space="preserve"> also indicated that the Small Halls event in </w:t>
      </w:r>
      <w:proofErr w:type="spellStart"/>
      <w:r>
        <w:rPr>
          <w:lang w:val="en-CA"/>
        </w:rPr>
        <w:t>Burritts</w:t>
      </w:r>
      <w:proofErr w:type="spellEnd"/>
      <w:r>
        <w:rPr>
          <w:lang w:val="en-CA"/>
        </w:rPr>
        <w:t xml:space="preserve"> </w:t>
      </w:r>
      <w:r w:rsidR="00EE09FF">
        <w:rPr>
          <w:lang w:val="en-CA"/>
        </w:rPr>
        <w:t xml:space="preserve">Rapids </w:t>
      </w:r>
      <w:r>
        <w:rPr>
          <w:lang w:val="en-CA"/>
        </w:rPr>
        <w:t>was scheduled for September 30</w:t>
      </w:r>
      <w:r w:rsidRPr="001501C9">
        <w:rPr>
          <w:vertAlign w:val="superscript"/>
          <w:lang w:val="en-CA"/>
        </w:rPr>
        <w:t>th</w:t>
      </w:r>
      <w:r>
        <w:rPr>
          <w:lang w:val="en-CA"/>
        </w:rPr>
        <w:t xml:space="preserve"> and that she would be preparing an announcement </w:t>
      </w:r>
      <w:r w:rsidR="00EE09FF">
        <w:rPr>
          <w:lang w:val="en-CA"/>
        </w:rPr>
        <w:t>to</w:t>
      </w:r>
      <w:r>
        <w:rPr>
          <w:lang w:val="en-CA"/>
        </w:rPr>
        <w:t xml:space="preserve"> the community to that effect.</w:t>
      </w:r>
      <w:r w:rsidR="00EE09FF">
        <w:rPr>
          <w:lang w:val="en-CA"/>
        </w:rPr>
        <w:t xml:space="preserve"> (</w:t>
      </w:r>
      <w:r w:rsidR="00EE09FF" w:rsidRPr="00722AA4">
        <w:rPr>
          <w:highlight w:val="yellow"/>
          <w:lang w:val="en-CA"/>
        </w:rPr>
        <w:t xml:space="preserve">UPDATE: Andrea’s announcement </w:t>
      </w:r>
      <w:r w:rsidR="00722AA4" w:rsidRPr="00722AA4">
        <w:rPr>
          <w:highlight w:val="yellow"/>
          <w:lang w:val="en-CA"/>
        </w:rPr>
        <w:t xml:space="preserve">was sent to the community and </w:t>
      </w:r>
      <w:r w:rsidR="00EE09FF" w:rsidRPr="00722AA4">
        <w:rPr>
          <w:highlight w:val="yellow"/>
          <w:lang w:val="en-CA"/>
        </w:rPr>
        <w:t>ticke</w:t>
      </w:r>
      <w:r w:rsidR="00722AA4" w:rsidRPr="00722AA4">
        <w:rPr>
          <w:highlight w:val="yellow"/>
          <w:lang w:val="en-CA"/>
        </w:rPr>
        <w:t>t</w:t>
      </w:r>
      <w:r w:rsidR="00EE09FF" w:rsidRPr="00722AA4">
        <w:rPr>
          <w:highlight w:val="yellow"/>
          <w:lang w:val="en-CA"/>
        </w:rPr>
        <w:t xml:space="preserve">s </w:t>
      </w:r>
      <w:r w:rsidR="00722AA4" w:rsidRPr="00722AA4">
        <w:rPr>
          <w:highlight w:val="yellow"/>
          <w:lang w:val="en-CA"/>
        </w:rPr>
        <w:t>went on sale</w:t>
      </w:r>
      <w:r w:rsidR="00722AA4">
        <w:rPr>
          <w:lang w:val="en-CA"/>
        </w:rPr>
        <w:t>.)</w:t>
      </w:r>
    </w:p>
    <w:p w:rsidR="00BE32E8" w:rsidRDefault="00722AA4" w:rsidP="00722AA4">
      <w:pPr>
        <w:spacing w:before="240"/>
        <w:jc w:val="center"/>
        <w:rPr>
          <w:lang w:val="en-CA"/>
        </w:rPr>
      </w:pPr>
      <w:r>
        <w:rPr>
          <w:lang w:val="en-CA"/>
        </w:rPr>
        <w:t xml:space="preserve">Next Scheduled </w:t>
      </w:r>
      <w:bookmarkStart w:id="0" w:name="_GoBack"/>
      <w:bookmarkEnd w:id="0"/>
      <w:r>
        <w:rPr>
          <w:lang w:val="en-CA"/>
        </w:rPr>
        <w:t>Meeting</w:t>
      </w:r>
    </w:p>
    <w:p w:rsidR="00722AA4" w:rsidRPr="00722AA4" w:rsidRDefault="00722AA4" w:rsidP="00722AA4">
      <w:pPr>
        <w:spacing w:before="240"/>
        <w:jc w:val="center"/>
        <w:rPr>
          <w:lang w:val="en-CA"/>
        </w:rPr>
      </w:pPr>
      <w:r>
        <w:rPr>
          <w:lang w:val="en-CA"/>
        </w:rPr>
        <w:t>September 6 2018</w:t>
      </w:r>
    </w:p>
    <w:p w:rsidR="00BE32E8" w:rsidRDefault="00BE32E8" w:rsidP="007D6F09">
      <w:pPr>
        <w:spacing w:before="240"/>
        <w:jc w:val="center"/>
        <w:rPr>
          <w:b/>
          <w:lang w:val="en-CA"/>
        </w:rPr>
      </w:pPr>
    </w:p>
    <w:p w:rsidR="00BE32E8" w:rsidRDefault="00BE32E8" w:rsidP="007D6F09">
      <w:pPr>
        <w:spacing w:before="240"/>
        <w:jc w:val="center"/>
        <w:rPr>
          <w:b/>
          <w:lang w:val="en-CA"/>
        </w:rPr>
      </w:pPr>
    </w:p>
    <w:p w:rsidR="007D6F09" w:rsidRDefault="007D6F09" w:rsidP="007D6F09">
      <w:pPr>
        <w:spacing w:before="240"/>
        <w:jc w:val="center"/>
        <w:rPr>
          <w:b/>
          <w:lang w:val="en-CA"/>
        </w:rPr>
      </w:pPr>
      <w:r w:rsidRPr="00572922">
        <w:rPr>
          <w:b/>
          <w:lang w:val="en-CA"/>
        </w:rPr>
        <w:t xml:space="preserve">NEXT </w:t>
      </w:r>
      <w:r>
        <w:rPr>
          <w:b/>
          <w:lang w:val="en-CA"/>
        </w:rPr>
        <w:t xml:space="preserve">REGULAR </w:t>
      </w:r>
      <w:r w:rsidRPr="00572922">
        <w:rPr>
          <w:b/>
          <w:lang w:val="en-CA"/>
        </w:rPr>
        <w:t>MEETING</w:t>
      </w:r>
    </w:p>
    <w:p w:rsidR="007D6F09" w:rsidRDefault="007D6F09" w:rsidP="007D6F09">
      <w:pPr>
        <w:spacing w:before="240"/>
        <w:ind w:left="2880" w:firstLine="720"/>
      </w:pPr>
      <w:r>
        <w:rPr>
          <w:b/>
          <w:lang w:val="en-CA"/>
        </w:rPr>
        <w:t>June 7 2018 at 7pm</w:t>
      </w:r>
    </w:p>
    <w:p w:rsidR="001E59B1" w:rsidRDefault="001E59B1"/>
    <w:sectPr w:rsidR="001E5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EC" w:rsidRDefault="00D61BEC" w:rsidP="00722AA4">
      <w:r>
        <w:separator/>
      </w:r>
    </w:p>
  </w:endnote>
  <w:endnote w:type="continuationSeparator" w:id="0">
    <w:p w:rsidR="00D61BEC" w:rsidRDefault="00D61BEC" w:rsidP="0072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EC" w:rsidRDefault="00D61BEC" w:rsidP="00722AA4">
      <w:r>
        <w:separator/>
      </w:r>
    </w:p>
  </w:footnote>
  <w:footnote w:type="continuationSeparator" w:id="0">
    <w:p w:rsidR="00D61BEC" w:rsidRDefault="00D61BEC" w:rsidP="0072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09"/>
    <w:rsid w:val="001501C9"/>
    <w:rsid w:val="001E59B1"/>
    <w:rsid w:val="00395615"/>
    <w:rsid w:val="005943EF"/>
    <w:rsid w:val="00722AA4"/>
    <w:rsid w:val="007D6F09"/>
    <w:rsid w:val="00845425"/>
    <w:rsid w:val="00AC25D6"/>
    <w:rsid w:val="00B077EE"/>
    <w:rsid w:val="00BE32E8"/>
    <w:rsid w:val="00D3682B"/>
    <w:rsid w:val="00D61BEC"/>
    <w:rsid w:val="00E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09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AA4"/>
    <w:rPr>
      <w:rFonts w:ascii="Arial" w:eastAsiaTheme="minorEastAsia" w:hAnsi="Arial" w:cs="Arial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722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AA4"/>
    <w:rPr>
      <w:rFonts w:ascii="Arial" w:eastAsiaTheme="minorEastAsia" w:hAnsi="Arial" w:cs="Arial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09"/>
    <w:pPr>
      <w:spacing w:after="0" w:line="240" w:lineRule="auto"/>
    </w:pPr>
    <w:rPr>
      <w:rFonts w:ascii="Arial" w:eastAsiaTheme="minorEastAsia" w:hAnsi="Arial" w:cs="Arial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6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6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956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395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AA4"/>
    <w:rPr>
      <w:rFonts w:ascii="Arial" w:eastAsiaTheme="minorEastAsia" w:hAnsi="Arial" w:cs="Arial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722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AA4"/>
    <w:rPr>
      <w:rFonts w:ascii="Arial" w:eastAsiaTheme="minorEastAsia" w:hAnsi="Arial" w:cs="Arial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2</cp:revision>
  <dcterms:created xsi:type="dcterms:W3CDTF">2018-06-26T14:23:00Z</dcterms:created>
  <dcterms:modified xsi:type="dcterms:W3CDTF">2018-06-26T14:23:00Z</dcterms:modified>
</cp:coreProperties>
</file>