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59" w:rsidRDefault="00FB5B59" w:rsidP="00FB5B59">
      <w:pPr>
        <w:spacing w:after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Burritt’s Rapids Hall Rentals </w:t>
      </w:r>
    </w:p>
    <w:p w:rsidR="00C9675E" w:rsidRPr="00FB5B59" w:rsidRDefault="000C5FE5" w:rsidP="00FB5B59">
      <w:pPr>
        <w:spacing w:after="0"/>
        <w:jc w:val="center"/>
        <w:rPr>
          <w:rFonts w:ascii="Arial" w:hAnsi="Arial" w:cs="Arial"/>
        </w:rPr>
      </w:pPr>
      <w:r w:rsidRPr="00FB5B59">
        <w:rPr>
          <w:rFonts w:ascii="Arial" w:hAnsi="Arial" w:cs="Arial"/>
          <w:b/>
          <w:sz w:val="48"/>
        </w:rPr>
        <w:t>Clean-up Checklist</w:t>
      </w:r>
    </w:p>
    <w:p w:rsidR="00C9675E" w:rsidRPr="00FB5B59" w:rsidRDefault="000C5FE5">
      <w:pPr>
        <w:spacing w:after="0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 xml:space="preserve"> </w:t>
      </w:r>
    </w:p>
    <w:p w:rsidR="00C9675E" w:rsidRPr="00FB5B59" w:rsidRDefault="000C5FE5">
      <w:pPr>
        <w:spacing w:after="0" w:line="240" w:lineRule="auto"/>
        <w:ind w:left="-5" w:hanging="10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>This Hall is community-owned and operated by volunteer</w:t>
      </w:r>
      <w:r>
        <w:rPr>
          <w:rFonts w:ascii="Arial" w:hAnsi="Arial" w:cs="Arial"/>
          <w:sz w:val="24"/>
        </w:rPr>
        <w:t>s</w:t>
      </w:r>
      <w:r w:rsidRPr="00FB5B59">
        <w:rPr>
          <w:rFonts w:ascii="Arial" w:hAnsi="Arial" w:cs="Arial"/>
          <w:sz w:val="24"/>
        </w:rPr>
        <w:t xml:space="preserve"> for the benefit of the community.  Thank you for your cooperation </w:t>
      </w:r>
      <w:r>
        <w:rPr>
          <w:rFonts w:ascii="Arial" w:hAnsi="Arial" w:cs="Arial"/>
          <w:sz w:val="24"/>
        </w:rPr>
        <w:t>and for leaving the hall beautiful for the next group.</w:t>
      </w:r>
      <w:bookmarkStart w:id="0" w:name="_GoBack"/>
      <w:bookmarkEnd w:id="0"/>
    </w:p>
    <w:p w:rsidR="00C9675E" w:rsidRPr="00FB5B59" w:rsidRDefault="000C5FE5">
      <w:pPr>
        <w:spacing w:after="0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 xml:space="preserve"> </w:t>
      </w:r>
    </w:p>
    <w:p w:rsidR="00C9675E" w:rsidRPr="00FB5B59" w:rsidRDefault="000C5FE5">
      <w:pPr>
        <w:spacing w:after="0" w:line="240" w:lineRule="auto"/>
        <w:ind w:left="-5" w:hanging="10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 xml:space="preserve">This </w:t>
      </w:r>
      <w:r w:rsidRPr="00FB5B59">
        <w:rPr>
          <w:rFonts w:ascii="Arial" w:hAnsi="Arial" w:cs="Arial"/>
          <w:sz w:val="24"/>
        </w:rPr>
        <w:t xml:space="preserve">checklist is to help ensure that your end-of-event clean up of the Hall is complete, complies with the terms of your rental contract, and avoids additional charges defined in the Terms &amp; Conditions.   </w:t>
      </w:r>
    </w:p>
    <w:p w:rsidR="00C9675E" w:rsidRPr="00FB5B59" w:rsidRDefault="000C5FE5">
      <w:pPr>
        <w:spacing w:after="0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 xml:space="preserve"> </w:t>
      </w:r>
    </w:p>
    <w:p w:rsidR="00C9675E" w:rsidRPr="00FB5B59" w:rsidRDefault="000C5FE5">
      <w:pPr>
        <w:spacing w:after="0"/>
        <w:rPr>
          <w:rFonts w:ascii="Arial" w:hAnsi="Arial" w:cs="Arial"/>
        </w:rPr>
      </w:pPr>
      <w:r w:rsidRPr="00FB5B59">
        <w:rPr>
          <w:rFonts w:ascii="Arial" w:hAnsi="Arial" w:cs="Arial"/>
          <w:b/>
          <w:i/>
          <w:sz w:val="24"/>
        </w:rPr>
        <w:t>Please report any operational problems or damages to</w:t>
      </w:r>
      <w:r w:rsidRPr="00FB5B59">
        <w:rPr>
          <w:rFonts w:ascii="Arial" w:hAnsi="Arial" w:cs="Arial"/>
          <w:b/>
          <w:i/>
          <w:sz w:val="24"/>
        </w:rPr>
        <w:t xml:space="preserve"> the Rental Agent immediately. </w:t>
      </w:r>
    </w:p>
    <w:p w:rsidR="00C9675E" w:rsidRPr="00FB5B59" w:rsidRDefault="000C5FE5">
      <w:pPr>
        <w:spacing w:after="48"/>
        <w:rPr>
          <w:rFonts w:ascii="Arial" w:hAnsi="Arial" w:cs="Arial"/>
        </w:rPr>
      </w:pPr>
      <w:r w:rsidRPr="00FB5B59">
        <w:rPr>
          <w:rFonts w:ascii="Arial" w:hAnsi="Arial" w:cs="Arial"/>
          <w:sz w:val="24"/>
        </w:rPr>
        <w:t xml:space="preserve"> </w:t>
      </w:r>
    </w:p>
    <w:p w:rsidR="00C9675E" w:rsidRPr="00FB5B59" w:rsidRDefault="000C5FE5">
      <w:pPr>
        <w:spacing w:after="0"/>
        <w:rPr>
          <w:rFonts w:ascii="Arial" w:hAnsi="Arial" w:cs="Arial"/>
        </w:rPr>
      </w:pPr>
      <w:r w:rsidRPr="00FB5B59">
        <w:rPr>
          <w:rFonts w:ascii="Arial" w:hAnsi="Arial" w:cs="Arial"/>
          <w:b/>
          <w:sz w:val="32"/>
        </w:rPr>
        <w:t xml:space="preserve">Please ensure that you: </w:t>
      </w:r>
    </w:p>
    <w:tbl>
      <w:tblPr>
        <w:tblStyle w:val="TableGrid0"/>
        <w:tblW w:w="9801" w:type="dxa"/>
        <w:tblLook w:val="04A0" w:firstRow="1" w:lastRow="0" w:firstColumn="1" w:lastColumn="0" w:noHBand="0" w:noVBand="1"/>
      </w:tblPr>
      <w:tblGrid>
        <w:gridCol w:w="1009"/>
        <w:gridCol w:w="8792"/>
      </w:tblGrid>
      <w:tr w:rsidR="00C9675E" w:rsidRPr="00FB5B59" w:rsidTr="00FB5B59">
        <w:trPr>
          <w:trHeight w:val="629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 w:rsidP="00FB5B59">
            <w:pPr>
              <w:spacing w:after="0"/>
              <w:ind w:right="94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TAKE YOUR GARBAGE WITH YOU.  All garbage and all recycling material must be removed and clean, fresh bags left in the appropriate cans.  </w:t>
            </w:r>
          </w:p>
        </w:tc>
      </w:tr>
      <w:tr w:rsidR="00C9675E" w:rsidRPr="00FB5B59" w:rsidTr="00FB5B59">
        <w:trPr>
          <w:trHeight w:val="514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CLEAN THE KITCHEN.  Ensure counters, sinks, stove tops and floors are clean. </w:t>
            </w:r>
            <w:r w:rsidR="00FB5B59">
              <w:rPr>
                <w:rFonts w:ascii="Arial" w:hAnsi="Arial" w:cs="Arial"/>
                <w:sz w:val="24"/>
              </w:rPr>
              <w:t>Empty garbage can.</w:t>
            </w:r>
          </w:p>
        </w:tc>
      </w:tr>
      <w:tr w:rsidR="00C9675E" w:rsidRPr="00FB5B59" w:rsidTr="00FB5B59">
        <w:trPr>
          <w:trHeight w:val="647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jc w:val="both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DO NOT LEAVE FOOD BEHIND.  Verify that the refrigerator is tidy and has been emptied of all food, drinks and condiments.  Clean up any spills.   </w:t>
            </w:r>
          </w:p>
        </w:tc>
      </w:tr>
      <w:tr w:rsidR="00C9675E" w:rsidRPr="00FB5B59" w:rsidTr="00FB5B59">
        <w:trPr>
          <w:trHeight w:val="440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WASH, DRY &amp; PUT AWAY all dishes, glassware, coffee urns, pots and cutlery  </w:t>
            </w:r>
          </w:p>
        </w:tc>
      </w:tr>
      <w:tr w:rsidR="00C9675E" w:rsidRPr="00FB5B59" w:rsidTr="00FB5B59">
        <w:trPr>
          <w:trHeight w:val="341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SWEEP all floors &amp; SPOT-</w:t>
            </w:r>
            <w:r w:rsidRPr="00FB5B59">
              <w:rPr>
                <w:rFonts w:ascii="Arial" w:hAnsi="Arial" w:cs="Arial"/>
                <w:sz w:val="24"/>
              </w:rPr>
              <w:t xml:space="preserve">WASH where necessary </w:t>
            </w:r>
          </w:p>
        </w:tc>
      </w:tr>
      <w:tr w:rsidR="00FB5B59" w:rsidRPr="00FB5B59" w:rsidTr="00FB5B59">
        <w:trPr>
          <w:trHeight w:val="1079"/>
        </w:trPr>
        <w:tc>
          <w:tcPr>
            <w:tcW w:w="1009" w:type="dxa"/>
          </w:tcPr>
          <w:p w:rsidR="00FB5B59" w:rsidRPr="00FB5B59" w:rsidRDefault="00FB5B59">
            <w:pPr>
              <w:spacing w:after="0"/>
              <w:ind w:left="101"/>
              <w:rPr>
                <w:rFonts w:ascii="Arial" w:hAnsi="Arial" w:cs="Arial"/>
                <w:sz w:val="24"/>
              </w:rPr>
            </w:pPr>
          </w:p>
        </w:tc>
        <w:tc>
          <w:tcPr>
            <w:tcW w:w="8792" w:type="dxa"/>
          </w:tcPr>
          <w:p w:rsidR="00FB5B59" w:rsidRPr="00FB5B59" w:rsidRDefault="00FB5B59" w:rsidP="00FB5B59">
            <w:pPr>
              <w:spacing w:after="0"/>
              <w:ind w:left="82"/>
              <w:jc w:val="both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RESET all thermostats to the temperatures indicated</w:t>
            </w:r>
          </w:p>
          <w:p w:rsidR="00FB5B59" w:rsidRPr="00FB5B59" w:rsidRDefault="00FB5B59" w:rsidP="00FB5B59">
            <w:pPr>
              <w:numPr>
                <w:ilvl w:val="0"/>
                <w:numId w:val="2"/>
              </w:numPr>
              <w:spacing w:after="0"/>
              <w:ind w:hanging="269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Main Hall</w:t>
            </w:r>
            <w:r w:rsidRPr="00FB5B59">
              <w:rPr>
                <w:rFonts w:ascii="Arial" w:hAnsi="Arial" w:cs="Arial"/>
                <w:sz w:val="24"/>
              </w:rPr>
              <w:t xml:space="preserve">, Men’s &amp; Ladies’ Washrooms, </w:t>
            </w:r>
            <w:r w:rsidRPr="00FB5B59">
              <w:rPr>
                <w:rFonts w:ascii="Arial" w:hAnsi="Arial" w:cs="Arial"/>
                <w:sz w:val="24"/>
              </w:rPr>
              <w:t>Accessible Washroom</w:t>
            </w:r>
            <w:r w:rsidRPr="00FB5B59">
              <w:rPr>
                <w:rFonts w:ascii="Arial" w:hAnsi="Arial" w:cs="Arial"/>
                <w:sz w:val="24"/>
              </w:rPr>
              <w:t xml:space="preserve">, </w:t>
            </w:r>
            <w:r w:rsidRPr="00FB5B59">
              <w:rPr>
                <w:rFonts w:ascii="Arial" w:hAnsi="Arial" w:cs="Arial"/>
                <w:sz w:val="24"/>
              </w:rPr>
              <w:t>Reception area</w:t>
            </w:r>
            <w:r w:rsidRPr="00FB5B59">
              <w:rPr>
                <w:rFonts w:ascii="Arial" w:hAnsi="Arial" w:cs="Arial"/>
                <w:sz w:val="24"/>
              </w:rPr>
              <w:t xml:space="preserve">, </w:t>
            </w:r>
            <w:r w:rsidRPr="00FB5B59">
              <w:rPr>
                <w:rFonts w:ascii="Arial" w:hAnsi="Arial" w:cs="Arial"/>
                <w:sz w:val="24"/>
              </w:rPr>
              <w:t>Cloakroom</w:t>
            </w:r>
            <w:r w:rsidRPr="00FB5B59">
              <w:rPr>
                <w:rFonts w:ascii="Arial" w:hAnsi="Arial" w:cs="Arial"/>
                <w:sz w:val="24"/>
              </w:rPr>
              <w:t xml:space="preserve">, </w:t>
            </w:r>
            <w:r w:rsidRPr="00FB5B59">
              <w:rPr>
                <w:rFonts w:ascii="Arial" w:hAnsi="Arial" w:cs="Arial"/>
                <w:sz w:val="24"/>
              </w:rPr>
              <w:t>Kitchen</w:t>
            </w:r>
          </w:p>
        </w:tc>
      </w:tr>
      <w:tr w:rsidR="00C9675E" w:rsidRPr="00FB5B59" w:rsidTr="00FB5B59">
        <w:trPr>
          <w:trHeight w:val="359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 w:rsidP="00FB5B59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ENSURE BATHROOMS are cle</w:t>
            </w:r>
            <w:r w:rsidR="00FB5B59">
              <w:rPr>
                <w:rFonts w:ascii="Arial" w:hAnsi="Arial" w:cs="Arial"/>
                <w:sz w:val="24"/>
              </w:rPr>
              <w:t>an and all facets are turned off. Empty garbage</w:t>
            </w:r>
          </w:p>
        </w:tc>
      </w:tr>
      <w:tr w:rsidR="00C9675E" w:rsidRPr="00FB5B59" w:rsidTr="00FB5B59">
        <w:trPr>
          <w:trHeight w:val="431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PLACE ALL DIRTY LINENS, including dishcloths in a neat pile in the kitchen. </w:t>
            </w:r>
          </w:p>
        </w:tc>
      </w:tr>
      <w:tr w:rsidR="00C9675E" w:rsidRPr="00FB5B59" w:rsidTr="00FB5B59">
        <w:trPr>
          <w:trHeight w:val="350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RETURN all Hall equipment (tables, chairs, etc</w:t>
            </w:r>
            <w:r w:rsidR="00FB5B59">
              <w:rPr>
                <w:rFonts w:ascii="Arial" w:hAnsi="Arial" w:cs="Arial"/>
                <w:sz w:val="24"/>
              </w:rPr>
              <w:t>.</w:t>
            </w:r>
            <w:r w:rsidRPr="00FB5B59">
              <w:rPr>
                <w:rFonts w:ascii="Arial" w:hAnsi="Arial" w:cs="Arial"/>
                <w:sz w:val="24"/>
              </w:rPr>
              <w:t xml:space="preserve">) to their proper places </w:t>
            </w:r>
          </w:p>
        </w:tc>
      </w:tr>
      <w:tr w:rsidR="00C9675E" w:rsidRPr="00FB5B59" w:rsidTr="00FB5B59">
        <w:trPr>
          <w:trHeight w:val="440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REMOVE ALL DECO</w:t>
            </w:r>
            <w:r w:rsidRPr="00FB5B59">
              <w:rPr>
                <w:rFonts w:ascii="Arial" w:hAnsi="Arial" w:cs="Arial"/>
                <w:sz w:val="24"/>
              </w:rPr>
              <w:t xml:space="preserve">RATIONS and personal equipment  </w:t>
            </w:r>
          </w:p>
        </w:tc>
      </w:tr>
      <w:tr w:rsidR="00C9675E" w:rsidRPr="00FB5B59" w:rsidTr="00FB5B59">
        <w:trPr>
          <w:trHeight w:val="514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 w:rsidP="000C5FE5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>INSPECT the exterior grounds to be sure they are free of garbage</w:t>
            </w:r>
            <w:r>
              <w:rPr>
                <w:rFonts w:ascii="Arial" w:hAnsi="Arial" w:cs="Arial"/>
                <w:sz w:val="24"/>
              </w:rPr>
              <w:t>, bottles, cans and cigarette butts. The community mailboxes can be a problem area.</w:t>
            </w:r>
          </w:p>
        </w:tc>
      </w:tr>
      <w:tr w:rsidR="00C9675E" w:rsidRPr="00FB5B59" w:rsidTr="00FB5B59">
        <w:trPr>
          <w:trHeight w:val="514"/>
        </w:trPr>
        <w:tc>
          <w:tcPr>
            <w:tcW w:w="1009" w:type="dxa"/>
          </w:tcPr>
          <w:p w:rsidR="00C9675E" w:rsidRPr="00FB5B59" w:rsidRDefault="000C5FE5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C9675E" w:rsidRPr="00FB5B59" w:rsidRDefault="000C5FE5">
            <w:pPr>
              <w:spacing w:after="0"/>
              <w:ind w:left="82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TURN OFF ALL LIGHTS, including downstairs, back stairwell and outside light </w:t>
            </w:r>
          </w:p>
        </w:tc>
      </w:tr>
      <w:tr w:rsidR="00FB5B59" w:rsidRPr="00FB5B59" w:rsidTr="00FB5B59">
        <w:trPr>
          <w:trHeight w:val="514"/>
        </w:trPr>
        <w:tc>
          <w:tcPr>
            <w:tcW w:w="1009" w:type="dxa"/>
          </w:tcPr>
          <w:p w:rsidR="00FB5B59" w:rsidRPr="00FB5B59" w:rsidRDefault="00FB5B59" w:rsidP="00FB5B59">
            <w:pPr>
              <w:spacing w:after="0"/>
              <w:ind w:left="101"/>
              <w:rPr>
                <w:rFonts w:ascii="Arial" w:hAnsi="Arial" w:cs="Arial"/>
                <w:sz w:val="24"/>
              </w:rPr>
            </w:pPr>
          </w:p>
        </w:tc>
        <w:tc>
          <w:tcPr>
            <w:tcW w:w="8792" w:type="dxa"/>
          </w:tcPr>
          <w:p w:rsidR="00FB5B59" w:rsidRPr="00FB5B59" w:rsidRDefault="00FB5B59" w:rsidP="00FB5B59">
            <w:pPr>
              <w:spacing w:after="0"/>
              <w:ind w:left="115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CLOSE &amp; LOCK all exterior doors, including the back stairway </w:t>
            </w:r>
          </w:p>
        </w:tc>
      </w:tr>
      <w:tr w:rsidR="00FB5B59" w:rsidRPr="00FB5B59" w:rsidTr="00FB5B59">
        <w:trPr>
          <w:trHeight w:val="473"/>
        </w:trPr>
        <w:tc>
          <w:tcPr>
            <w:tcW w:w="1009" w:type="dxa"/>
          </w:tcPr>
          <w:p w:rsidR="00FB5B59" w:rsidRPr="00FB5B59" w:rsidRDefault="00FB5B59" w:rsidP="00FB5B59">
            <w:pPr>
              <w:spacing w:after="0"/>
              <w:ind w:left="101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92" w:type="dxa"/>
          </w:tcPr>
          <w:p w:rsidR="00FB5B59" w:rsidRPr="00FB5B59" w:rsidRDefault="00FB5B59" w:rsidP="00FB5B59">
            <w:pPr>
              <w:spacing w:after="0"/>
              <w:ind w:left="82"/>
              <w:rPr>
                <w:rFonts w:ascii="Arial" w:hAnsi="Arial" w:cs="Arial"/>
              </w:rPr>
            </w:pPr>
            <w:r w:rsidRPr="00FB5B59">
              <w:rPr>
                <w:rFonts w:ascii="Arial" w:hAnsi="Arial" w:cs="Arial"/>
                <w:sz w:val="24"/>
              </w:rPr>
              <w:t xml:space="preserve">LEAVE THE KEY in the designated place as specified by the Rental Agent </w:t>
            </w:r>
          </w:p>
        </w:tc>
      </w:tr>
    </w:tbl>
    <w:p w:rsidR="00C9675E" w:rsidRPr="00FB5B59" w:rsidRDefault="000C5FE5" w:rsidP="000C5FE5">
      <w:pPr>
        <w:spacing w:after="437"/>
        <w:jc w:val="center"/>
        <w:rPr>
          <w:rFonts w:ascii="Arial" w:hAnsi="Arial" w:cs="Arial"/>
        </w:rPr>
      </w:pPr>
      <w:r w:rsidRPr="00FB5B59">
        <w:rPr>
          <w:rFonts w:ascii="Arial" w:hAnsi="Arial" w:cs="Arial"/>
          <w:b/>
          <w:i/>
          <w:sz w:val="24"/>
        </w:rPr>
        <w:t>Thank-you very much and we hope to see you again!</w:t>
      </w:r>
    </w:p>
    <w:sectPr w:rsidR="00C9675E" w:rsidRPr="00FB5B59">
      <w:pgSz w:w="12240" w:h="15840"/>
      <w:pgMar w:top="1440" w:right="1043" w:bottom="144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BB2"/>
    <w:multiLevelType w:val="hybridMultilevel"/>
    <w:tmpl w:val="A7AE3C2E"/>
    <w:lvl w:ilvl="0" w:tplc="02DC08B4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884F4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C27EE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4F67A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459A6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E16E6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A3B80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0814A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9E7306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776CE"/>
    <w:multiLevelType w:val="hybridMultilevel"/>
    <w:tmpl w:val="1386628A"/>
    <w:lvl w:ilvl="0" w:tplc="B86239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EC4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489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21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AA5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670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632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6E1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A683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B7311"/>
    <w:multiLevelType w:val="hybridMultilevel"/>
    <w:tmpl w:val="492A22E4"/>
    <w:lvl w:ilvl="0" w:tplc="07603BA0">
      <w:start w:val="1"/>
      <w:numFmt w:val="bullet"/>
      <w:lvlText w:val="•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9C2628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B81EB8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66092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A07550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40F14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8835E">
      <w:start w:val="1"/>
      <w:numFmt w:val="bullet"/>
      <w:lvlText w:val="•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4D64">
      <w:start w:val="1"/>
      <w:numFmt w:val="bullet"/>
      <w:lvlText w:val="o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E0090">
      <w:start w:val="1"/>
      <w:numFmt w:val="bullet"/>
      <w:lvlText w:val="▪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E"/>
    <w:rsid w:val="000C5FE5"/>
    <w:rsid w:val="00C9675E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6D9B"/>
  <w15:docId w15:val="{6AE0BBDF-0691-413E-8212-74D1317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B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Lyrette</dc:creator>
  <cp:keywords/>
  <cp:lastModifiedBy>Angela Lyrette</cp:lastModifiedBy>
  <cp:revision>2</cp:revision>
  <dcterms:created xsi:type="dcterms:W3CDTF">2023-03-12T15:32:00Z</dcterms:created>
  <dcterms:modified xsi:type="dcterms:W3CDTF">2023-03-12T15:32:00Z</dcterms:modified>
</cp:coreProperties>
</file>